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46C65" w14:textId="77777777" w:rsidR="00FB3258" w:rsidRDefault="00FB3258" w:rsidP="00FB3258">
      <w:pPr>
        <w:jc w:val="center"/>
        <w:rPr>
          <w:rFonts w:ascii="宋体" w:eastAsia="宋体" w:hAnsi="宋体"/>
          <w:b/>
          <w:sz w:val="44"/>
          <w:szCs w:val="44"/>
        </w:rPr>
      </w:pPr>
      <w:r w:rsidRPr="00DD7F7D">
        <w:rPr>
          <w:rFonts w:ascii="宋体" w:eastAsia="宋体" w:hAnsi="宋体" w:hint="eastAsia"/>
          <w:b/>
          <w:color w:val="FF0000"/>
          <w:sz w:val="44"/>
          <w:szCs w:val="44"/>
        </w:rPr>
        <w:t>XX珠江村镇银行/农商银行</w:t>
      </w:r>
    </w:p>
    <w:p w14:paraId="7A2F3A67" w14:textId="77777777" w:rsidR="00FB3258" w:rsidRDefault="00FB3258" w:rsidP="00FB3258">
      <w:pPr>
        <w:jc w:val="center"/>
        <w:rPr>
          <w:rFonts w:ascii="宋体" w:eastAsia="宋体" w:hAnsi="宋体"/>
          <w:b/>
          <w:sz w:val="44"/>
          <w:szCs w:val="44"/>
        </w:rPr>
      </w:pPr>
      <w:r>
        <w:rPr>
          <w:rFonts w:ascii="宋体" w:eastAsia="宋体" w:hAnsi="宋体" w:hint="eastAsia"/>
          <w:b/>
          <w:sz w:val="44"/>
          <w:szCs w:val="44"/>
        </w:rPr>
        <w:t>个人信息处理规则</w:t>
      </w:r>
    </w:p>
    <w:p w14:paraId="00E067D9" w14:textId="77777777" w:rsidR="00FB3258" w:rsidRDefault="00FB3258" w:rsidP="00FB3258">
      <w:pPr>
        <w:jc w:val="left"/>
        <w:rPr>
          <w:rFonts w:ascii="仿宋" w:eastAsia="仿宋" w:hAnsi="仿宋"/>
          <w:sz w:val="30"/>
          <w:szCs w:val="30"/>
        </w:rPr>
      </w:pPr>
      <w:r>
        <w:rPr>
          <w:rFonts w:ascii="仿宋" w:eastAsia="仿宋" w:hAnsi="仿宋" w:hint="eastAsia"/>
          <w:sz w:val="30"/>
          <w:szCs w:val="30"/>
        </w:rPr>
        <w:t>最近更新日期：2024年【</w:t>
      </w:r>
      <w:r w:rsidR="00DD7F7D">
        <w:rPr>
          <w:rFonts w:ascii="仿宋" w:eastAsia="仿宋" w:hAnsi="仿宋"/>
          <w:sz w:val="30"/>
          <w:szCs w:val="30"/>
        </w:rPr>
        <w:t>7</w:t>
      </w:r>
      <w:r>
        <w:rPr>
          <w:rFonts w:ascii="仿宋" w:eastAsia="仿宋" w:hAnsi="仿宋" w:hint="eastAsia"/>
          <w:sz w:val="30"/>
          <w:szCs w:val="30"/>
        </w:rPr>
        <w:t>】月【</w:t>
      </w:r>
      <w:r w:rsidR="00DD7F7D">
        <w:rPr>
          <w:rFonts w:ascii="仿宋" w:eastAsia="仿宋" w:hAnsi="仿宋"/>
          <w:sz w:val="30"/>
          <w:szCs w:val="30"/>
        </w:rPr>
        <w:t>1</w:t>
      </w:r>
      <w:r>
        <w:rPr>
          <w:rFonts w:ascii="仿宋" w:eastAsia="仿宋" w:hAnsi="仿宋" w:hint="eastAsia"/>
          <w:sz w:val="30"/>
          <w:szCs w:val="30"/>
        </w:rPr>
        <w:t>】日</w:t>
      </w:r>
    </w:p>
    <w:p w14:paraId="3BFCAEFF" w14:textId="66E1D91C" w:rsidR="00FB3258" w:rsidRDefault="00FB3258" w:rsidP="00FB3258">
      <w:pPr>
        <w:jc w:val="left"/>
        <w:rPr>
          <w:rFonts w:ascii="仿宋" w:eastAsia="仿宋" w:hAnsi="仿宋"/>
          <w:sz w:val="30"/>
          <w:szCs w:val="30"/>
        </w:rPr>
      </w:pPr>
      <w:r>
        <w:rPr>
          <w:rFonts w:ascii="仿宋" w:eastAsia="仿宋" w:hAnsi="仿宋" w:hint="eastAsia"/>
          <w:sz w:val="30"/>
          <w:szCs w:val="30"/>
        </w:rPr>
        <w:t>生效日期：2024年【</w:t>
      </w:r>
      <w:r w:rsidR="00DD7F7D">
        <w:rPr>
          <w:rFonts w:ascii="仿宋" w:eastAsia="仿宋" w:hAnsi="仿宋"/>
          <w:sz w:val="30"/>
          <w:szCs w:val="30"/>
        </w:rPr>
        <w:t>7</w:t>
      </w:r>
      <w:r>
        <w:rPr>
          <w:rFonts w:ascii="仿宋" w:eastAsia="仿宋" w:hAnsi="仿宋" w:hint="eastAsia"/>
          <w:sz w:val="30"/>
          <w:szCs w:val="30"/>
        </w:rPr>
        <w:t>】月【</w:t>
      </w:r>
      <w:r w:rsidR="00DD7F7D">
        <w:rPr>
          <w:rFonts w:ascii="仿宋" w:eastAsia="仿宋" w:hAnsi="仿宋"/>
          <w:sz w:val="30"/>
          <w:szCs w:val="30"/>
        </w:rPr>
        <w:t>5</w:t>
      </w:r>
      <w:r>
        <w:rPr>
          <w:rFonts w:ascii="仿宋" w:eastAsia="仿宋" w:hAnsi="仿宋" w:hint="eastAsia"/>
          <w:sz w:val="30"/>
          <w:szCs w:val="30"/>
        </w:rPr>
        <w:t xml:space="preserve">】日 </w:t>
      </w:r>
    </w:p>
    <w:p w14:paraId="67D24B32" w14:textId="046228E4" w:rsidR="00FB3258" w:rsidRDefault="00FB3258" w:rsidP="00FB3258">
      <w:pPr>
        <w:rPr>
          <w:rFonts w:ascii="仿宋" w:eastAsia="仿宋" w:hAnsi="仿宋"/>
          <w:sz w:val="30"/>
          <w:szCs w:val="30"/>
        </w:rPr>
      </w:pPr>
      <w:r>
        <w:rPr>
          <w:rFonts w:ascii="仿宋" w:eastAsia="仿宋" w:hAnsi="仿宋" w:hint="eastAsia"/>
          <w:sz w:val="30"/>
          <w:szCs w:val="30"/>
        </w:rPr>
        <w:t xml:space="preserve">    本《个人信息处理规则》适用于</w:t>
      </w:r>
      <w:r w:rsidRPr="000926BE">
        <w:rPr>
          <w:rFonts w:ascii="仿宋" w:eastAsia="仿宋" w:hAnsi="仿宋" w:hint="eastAsia"/>
          <w:color w:val="FF0000"/>
          <w:sz w:val="30"/>
          <w:szCs w:val="30"/>
        </w:rPr>
        <w:t>xx</w:t>
      </w:r>
      <w:r w:rsidR="009D260C">
        <w:rPr>
          <w:rFonts w:ascii="仿宋" w:eastAsia="仿宋" w:hAnsi="仿宋" w:hint="eastAsia"/>
          <w:color w:val="FF0000"/>
          <w:sz w:val="30"/>
          <w:szCs w:val="30"/>
        </w:rPr>
        <w:t>珠江</w:t>
      </w:r>
      <w:r w:rsidRPr="000926BE">
        <w:rPr>
          <w:rFonts w:ascii="仿宋" w:eastAsia="仿宋" w:hAnsi="仿宋" w:hint="eastAsia"/>
          <w:color w:val="FF0000"/>
          <w:sz w:val="30"/>
          <w:szCs w:val="30"/>
        </w:rPr>
        <w:t>村镇银行股份有限公司</w:t>
      </w:r>
      <w:r>
        <w:rPr>
          <w:rFonts w:ascii="仿宋" w:eastAsia="仿宋" w:hAnsi="仿宋" w:hint="eastAsia"/>
          <w:sz w:val="30"/>
          <w:szCs w:val="30"/>
        </w:rPr>
        <w:t>（以下简称“</w:t>
      </w:r>
      <w:r w:rsidRPr="000926BE">
        <w:rPr>
          <w:rFonts w:ascii="仿宋" w:eastAsia="仿宋" w:hAnsi="仿宋" w:hint="eastAsia"/>
          <w:color w:val="FF0000"/>
          <w:sz w:val="30"/>
          <w:szCs w:val="30"/>
        </w:rPr>
        <w:t>xx珠江村镇银行</w:t>
      </w:r>
      <w:r>
        <w:rPr>
          <w:rFonts w:ascii="仿宋" w:eastAsia="仿宋" w:hAnsi="仿宋" w:hint="eastAsia"/>
          <w:sz w:val="30"/>
          <w:szCs w:val="30"/>
        </w:rPr>
        <w:t>”，“我行”）通过线下、线上、电子渠道向客户（“您”）提供信用业务。</w:t>
      </w:r>
    </w:p>
    <w:p w14:paraId="3A76B1E4" w14:textId="77777777" w:rsidR="008E0402" w:rsidRDefault="00FB3258" w:rsidP="00FB3258">
      <w:pPr>
        <w:ind w:firstLineChars="200" w:firstLine="600"/>
        <w:rPr>
          <w:rFonts w:ascii="仿宋" w:eastAsia="仿宋" w:hAnsi="仿宋"/>
          <w:sz w:val="30"/>
          <w:szCs w:val="30"/>
        </w:rPr>
      </w:pPr>
      <w:r>
        <w:rPr>
          <w:rFonts w:ascii="仿宋" w:eastAsia="仿宋" w:hAnsi="仿宋" w:hint="eastAsia"/>
          <w:sz w:val="30"/>
          <w:szCs w:val="30"/>
        </w:rPr>
        <w:t>我行努力以简明、清晰、易于理解的方式展现本规则。我行深知个人信息对您的重要性，并会尽全力保护您的个人信息安全可靠。我行致力于维持您对我行的信任，恪守以下原则，保护您的个人信息：权责一致原则、目的明确原则、选择同意原则、最少够用原则、确保安全原则、主体参与原则、公开透明原则等。同时，我行承诺，我行将按业界成熟的安全标准，采取相应的安全保护措施来保护您的个人信息。</w:t>
      </w:r>
    </w:p>
    <w:p w14:paraId="099BAB50" w14:textId="3A250D29" w:rsidR="00E5468C" w:rsidRDefault="00FB3258" w:rsidP="00FB3258">
      <w:pPr>
        <w:ind w:firstLineChars="200" w:firstLine="600"/>
        <w:rPr>
          <w:rFonts w:ascii="仿宋" w:eastAsia="仿宋" w:hAnsi="仿宋"/>
          <w:sz w:val="30"/>
          <w:szCs w:val="30"/>
        </w:rPr>
      </w:pPr>
      <w:r>
        <w:rPr>
          <w:rFonts w:ascii="仿宋" w:eastAsia="仿宋" w:hAnsi="仿宋" w:hint="eastAsia"/>
          <w:sz w:val="30"/>
          <w:szCs w:val="30"/>
        </w:rPr>
        <w:t xml:space="preserve">请在申请业务办理前，仔细阅读并了解本规则，以便您更好地了解我行的产品及其提供的各项服务，并做出适当的选择。除非法律、行政法规另有规定外，针对我行如何处理您的个人信息，您享有知情权和决定权，有权限制或者拒绝我行或其他方对您的个人信息进行处理；基于此，我行强烈建议您首先仔细阅读本规则，并在充分理解附件和本规则内容的基础上做出相应授权同意。    </w:t>
      </w:r>
    </w:p>
    <w:p w14:paraId="3407CFFD" w14:textId="77777777" w:rsidR="00FB3258" w:rsidRDefault="00FB3258" w:rsidP="00FB3258">
      <w:pPr>
        <w:ind w:firstLineChars="200" w:firstLine="600"/>
        <w:rPr>
          <w:rFonts w:ascii="仿宋" w:eastAsia="仿宋" w:hAnsi="仿宋"/>
          <w:sz w:val="30"/>
          <w:szCs w:val="30"/>
        </w:rPr>
      </w:pPr>
      <w:r>
        <w:rPr>
          <w:rFonts w:ascii="仿宋" w:eastAsia="仿宋" w:hAnsi="仿宋" w:hint="eastAsia"/>
          <w:sz w:val="30"/>
          <w:szCs w:val="30"/>
        </w:rPr>
        <w:t xml:space="preserve">为说明我行在为您提供服务的过程中如何处理您的个人信息，我行将通过本规则向您说明相关事项，其中要点如下：    </w:t>
      </w:r>
    </w:p>
    <w:p w14:paraId="2AC2F208" w14:textId="77777777" w:rsidR="00FB3258" w:rsidRDefault="00FB3258" w:rsidP="00FB3258">
      <w:pPr>
        <w:ind w:firstLineChars="200" w:firstLine="600"/>
        <w:rPr>
          <w:rFonts w:ascii="仿宋" w:eastAsia="仿宋" w:hAnsi="仿宋"/>
          <w:sz w:val="30"/>
          <w:szCs w:val="30"/>
        </w:rPr>
      </w:pPr>
      <w:r>
        <w:rPr>
          <w:rFonts w:ascii="仿宋" w:eastAsia="仿宋" w:hAnsi="仿宋" w:hint="eastAsia"/>
          <w:sz w:val="30"/>
          <w:szCs w:val="30"/>
        </w:rPr>
        <w:lastRenderedPageBreak/>
        <w:t xml:space="preserve">1.我行将说明收集您的个人信息类型及其用途，以便您清晰了解我行所收集的个人信息类别、处理目的及收集方式。    </w:t>
      </w:r>
    </w:p>
    <w:p w14:paraId="13CBDD93" w14:textId="77777777" w:rsidR="00FB3258" w:rsidRDefault="004D64F3" w:rsidP="00FB3258">
      <w:pPr>
        <w:ind w:firstLineChars="200" w:firstLine="600"/>
        <w:rPr>
          <w:rFonts w:ascii="仿宋" w:eastAsia="仿宋" w:hAnsi="仿宋"/>
          <w:sz w:val="30"/>
          <w:szCs w:val="30"/>
        </w:rPr>
      </w:pPr>
      <w:r w:rsidRPr="004D64F3">
        <w:rPr>
          <w:rFonts w:ascii="仿宋" w:eastAsia="仿宋" w:hAnsi="仿宋"/>
          <w:sz w:val="30"/>
          <w:szCs w:val="30"/>
        </w:rPr>
        <w:t>2.为向您提供信用业务服务所必需，我行会向第三方（其他信息处理者）提供或传输您必要的个人信息，或委托第三方处理您必要的个人信息，如果您拒绝这些信息，我们将继续为您提供金融产品和服务，但</w:t>
      </w:r>
      <w:r>
        <w:rPr>
          <w:rFonts w:ascii="仿宋" w:eastAsia="仿宋" w:hAnsi="仿宋" w:hint="eastAsia"/>
          <w:sz w:val="30"/>
          <w:szCs w:val="30"/>
        </w:rPr>
        <w:t>可能</w:t>
      </w:r>
      <w:r w:rsidRPr="004D64F3">
        <w:rPr>
          <w:rFonts w:ascii="仿宋" w:eastAsia="仿宋" w:hAnsi="仿宋"/>
          <w:sz w:val="30"/>
          <w:szCs w:val="30"/>
        </w:rPr>
        <w:t>会影响您的业务</w:t>
      </w:r>
      <w:r>
        <w:rPr>
          <w:rFonts w:ascii="仿宋" w:eastAsia="仿宋" w:hAnsi="仿宋" w:hint="eastAsia"/>
          <w:sz w:val="30"/>
          <w:szCs w:val="30"/>
        </w:rPr>
        <w:t>成功</w:t>
      </w:r>
      <w:r w:rsidRPr="004D64F3">
        <w:rPr>
          <w:rFonts w:ascii="仿宋" w:eastAsia="仿宋" w:hAnsi="仿宋"/>
          <w:sz w:val="30"/>
          <w:szCs w:val="30"/>
        </w:rPr>
        <w:t>办理。</w:t>
      </w:r>
      <w:r w:rsidR="00FB3258">
        <w:rPr>
          <w:rFonts w:ascii="仿宋" w:eastAsia="仿宋" w:hAnsi="仿宋" w:hint="eastAsia"/>
          <w:sz w:val="30"/>
          <w:szCs w:val="30"/>
        </w:rPr>
        <w:t xml:space="preserve">    </w:t>
      </w:r>
    </w:p>
    <w:p w14:paraId="0EFFFA84" w14:textId="77777777" w:rsidR="00FB3258" w:rsidRDefault="00FB3258" w:rsidP="00FB3258">
      <w:pPr>
        <w:ind w:firstLineChars="200" w:firstLine="600"/>
        <w:rPr>
          <w:rFonts w:ascii="仿宋" w:eastAsia="仿宋" w:hAnsi="仿宋"/>
          <w:sz w:val="30"/>
          <w:szCs w:val="30"/>
        </w:rPr>
      </w:pPr>
      <w:r>
        <w:rPr>
          <w:rFonts w:ascii="仿宋" w:eastAsia="仿宋" w:hAnsi="仿宋" w:hint="eastAsia"/>
          <w:sz w:val="30"/>
          <w:szCs w:val="30"/>
        </w:rPr>
        <w:t xml:space="preserve">3.同意本规则并不表示规则中列明的所有个人信息均会被一次性收集，而是在个人使用具体业务功能时才会收集必要的个人信息。    </w:t>
      </w:r>
    </w:p>
    <w:p w14:paraId="0D3A5094" w14:textId="77777777" w:rsidR="00FB3258" w:rsidRDefault="00FB3258" w:rsidP="00FB3258">
      <w:pPr>
        <w:ind w:firstLineChars="200" w:firstLine="602"/>
        <w:rPr>
          <w:rFonts w:ascii="仿宋" w:eastAsia="仿宋" w:hAnsi="仿宋"/>
          <w:sz w:val="30"/>
          <w:szCs w:val="30"/>
        </w:rPr>
      </w:pPr>
      <w:r>
        <w:rPr>
          <w:rFonts w:ascii="仿宋" w:eastAsia="仿宋" w:hAnsi="仿宋" w:hint="eastAsia"/>
          <w:b/>
          <w:sz w:val="30"/>
          <w:szCs w:val="30"/>
        </w:rPr>
        <w:t xml:space="preserve">对本规则中我行认为与您的权益存在重大关系的条款和敏感个人信息，我行会采用粗体字进行标注以提示您特别注意。如您申请办理我行业务，即表示您已充分阅读、理解并同意本规则和附件,并同意我行按照本规则来处理您的个人信息。 </w:t>
      </w:r>
    </w:p>
    <w:p w14:paraId="11320134" w14:textId="77777777" w:rsidR="00FB3258" w:rsidRDefault="00FB3258" w:rsidP="00FB3258">
      <w:pPr>
        <w:ind w:leftChars="300" w:left="630"/>
        <w:jc w:val="left"/>
        <w:rPr>
          <w:rFonts w:ascii="仿宋" w:eastAsia="仿宋" w:hAnsi="仿宋"/>
          <w:b/>
          <w:sz w:val="30"/>
          <w:szCs w:val="30"/>
        </w:rPr>
      </w:pPr>
      <w:r>
        <w:rPr>
          <w:rFonts w:ascii="仿宋" w:eastAsia="仿宋" w:hAnsi="仿宋" w:hint="eastAsia"/>
          <w:b/>
          <w:sz w:val="30"/>
          <w:szCs w:val="30"/>
        </w:rPr>
        <w:t>本规则将帮助您了解以下内容：</w:t>
      </w:r>
    </w:p>
    <w:p w14:paraId="4664EDA6" w14:textId="77777777" w:rsidR="00FB3258" w:rsidRDefault="00FB3258" w:rsidP="00FB3258">
      <w:pPr>
        <w:ind w:leftChars="300" w:left="630"/>
        <w:jc w:val="left"/>
        <w:rPr>
          <w:rFonts w:ascii="仿宋" w:eastAsia="仿宋" w:hAnsi="仿宋"/>
          <w:b/>
          <w:sz w:val="30"/>
          <w:szCs w:val="30"/>
        </w:rPr>
      </w:pPr>
      <w:r>
        <w:rPr>
          <w:rFonts w:ascii="仿宋" w:eastAsia="仿宋" w:hAnsi="仿宋" w:hint="eastAsia"/>
          <w:b/>
          <w:sz w:val="30"/>
          <w:szCs w:val="30"/>
        </w:rPr>
        <w:t>一、我行如何收集和使用您的个人信息</w:t>
      </w:r>
    </w:p>
    <w:p w14:paraId="28FDD744" w14:textId="77777777" w:rsidR="00582162" w:rsidRDefault="00FB3258" w:rsidP="00582162">
      <w:pPr>
        <w:ind w:leftChars="300" w:left="630"/>
        <w:jc w:val="left"/>
        <w:rPr>
          <w:rFonts w:ascii="仿宋" w:eastAsia="仿宋" w:hAnsi="仿宋"/>
          <w:b/>
          <w:sz w:val="30"/>
          <w:szCs w:val="30"/>
        </w:rPr>
      </w:pPr>
      <w:r>
        <w:rPr>
          <w:rFonts w:ascii="仿宋" w:eastAsia="仿宋" w:hAnsi="仿宋" w:hint="eastAsia"/>
          <w:b/>
          <w:sz w:val="30"/>
          <w:szCs w:val="30"/>
        </w:rPr>
        <w:t>二、我行如何存储和保护您的个人信息</w:t>
      </w:r>
    </w:p>
    <w:p w14:paraId="2D381D00" w14:textId="77777777" w:rsidR="00582162" w:rsidRPr="00582162" w:rsidRDefault="00582162" w:rsidP="00582162">
      <w:pPr>
        <w:ind w:leftChars="300" w:left="630"/>
        <w:jc w:val="left"/>
        <w:rPr>
          <w:rFonts w:ascii="仿宋" w:eastAsia="仿宋" w:hAnsi="仿宋"/>
          <w:b/>
          <w:sz w:val="30"/>
          <w:szCs w:val="30"/>
        </w:rPr>
      </w:pPr>
      <w:r>
        <w:rPr>
          <w:rFonts w:ascii="仿宋" w:eastAsia="仿宋" w:hAnsi="仿宋" w:hint="eastAsia"/>
          <w:b/>
          <w:sz w:val="30"/>
          <w:szCs w:val="30"/>
        </w:rPr>
        <w:t>三、</w:t>
      </w:r>
      <w:r w:rsidRPr="00C45BAC">
        <w:rPr>
          <w:rFonts w:ascii="仿宋" w:eastAsia="仿宋" w:hAnsi="仿宋" w:hint="eastAsia"/>
          <w:b/>
          <w:sz w:val="30"/>
          <w:szCs w:val="30"/>
        </w:rPr>
        <w:t>您如何管理您的个人信息</w:t>
      </w:r>
    </w:p>
    <w:p w14:paraId="5CBD65E9" w14:textId="77777777" w:rsidR="00FB3258" w:rsidRDefault="00582162" w:rsidP="00FB3258">
      <w:pPr>
        <w:ind w:leftChars="300" w:left="630"/>
        <w:jc w:val="left"/>
        <w:rPr>
          <w:rFonts w:ascii="仿宋" w:eastAsia="仿宋" w:hAnsi="仿宋"/>
          <w:b/>
          <w:sz w:val="30"/>
          <w:szCs w:val="30"/>
        </w:rPr>
      </w:pPr>
      <w:r>
        <w:rPr>
          <w:rFonts w:ascii="仿宋" w:eastAsia="仿宋" w:hAnsi="仿宋" w:hint="eastAsia"/>
          <w:b/>
          <w:sz w:val="30"/>
          <w:szCs w:val="30"/>
        </w:rPr>
        <w:t>四</w:t>
      </w:r>
      <w:r w:rsidR="00FB3258">
        <w:rPr>
          <w:rFonts w:ascii="仿宋" w:eastAsia="仿宋" w:hAnsi="仿宋" w:hint="eastAsia"/>
          <w:b/>
          <w:sz w:val="30"/>
          <w:szCs w:val="30"/>
        </w:rPr>
        <w:t>、我们如何使用cookie和同类技术</w:t>
      </w:r>
    </w:p>
    <w:p w14:paraId="68FB7E79" w14:textId="77777777" w:rsidR="00FB3258" w:rsidRDefault="00582162" w:rsidP="00FB3258">
      <w:pPr>
        <w:ind w:leftChars="300" w:left="630"/>
        <w:jc w:val="left"/>
        <w:rPr>
          <w:rFonts w:ascii="仿宋" w:eastAsia="仿宋" w:hAnsi="仿宋"/>
          <w:b/>
          <w:sz w:val="30"/>
          <w:szCs w:val="30"/>
        </w:rPr>
      </w:pPr>
      <w:r>
        <w:rPr>
          <w:rFonts w:ascii="仿宋" w:eastAsia="仿宋" w:hAnsi="仿宋" w:hint="eastAsia"/>
          <w:b/>
          <w:sz w:val="30"/>
          <w:szCs w:val="30"/>
        </w:rPr>
        <w:t>五</w:t>
      </w:r>
      <w:r w:rsidR="00FB3258">
        <w:rPr>
          <w:rFonts w:ascii="仿宋" w:eastAsia="仿宋" w:hAnsi="仿宋" w:hint="eastAsia"/>
          <w:b/>
          <w:sz w:val="30"/>
          <w:szCs w:val="30"/>
        </w:rPr>
        <w:t>、本规则如何更新及法律适用</w:t>
      </w:r>
    </w:p>
    <w:p w14:paraId="2D85FA1D" w14:textId="5C5B05EF" w:rsidR="00FB3258" w:rsidRDefault="00582162" w:rsidP="00227FC2">
      <w:pPr>
        <w:ind w:leftChars="300" w:left="630"/>
        <w:jc w:val="left"/>
        <w:rPr>
          <w:rFonts w:ascii="仿宋" w:eastAsia="仿宋" w:hAnsi="仿宋"/>
          <w:b/>
          <w:sz w:val="30"/>
          <w:szCs w:val="30"/>
        </w:rPr>
      </w:pPr>
      <w:r>
        <w:rPr>
          <w:rFonts w:ascii="仿宋" w:eastAsia="仿宋" w:hAnsi="仿宋" w:hint="eastAsia"/>
          <w:b/>
          <w:sz w:val="30"/>
          <w:szCs w:val="30"/>
        </w:rPr>
        <w:t>六</w:t>
      </w:r>
      <w:r w:rsidR="00FB3258">
        <w:rPr>
          <w:rFonts w:ascii="仿宋" w:eastAsia="仿宋" w:hAnsi="仿宋" w:hint="eastAsia"/>
          <w:b/>
          <w:sz w:val="30"/>
          <w:szCs w:val="30"/>
        </w:rPr>
        <w:t>、如何联系我行</w:t>
      </w:r>
    </w:p>
    <w:p w14:paraId="2AFF7765" w14:textId="259421CE" w:rsidR="00227FC2" w:rsidRDefault="00227FC2" w:rsidP="00227FC2">
      <w:pPr>
        <w:ind w:leftChars="300" w:left="630"/>
        <w:jc w:val="left"/>
        <w:rPr>
          <w:rFonts w:ascii="仿宋" w:eastAsia="仿宋" w:hAnsi="仿宋"/>
          <w:b/>
          <w:sz w:val="30"/>
          <w:szCs w:val="30"/>
        </w:rPr>
      </w:pPr>
    </w:p>
    <w:p w14:paraId="3EE19395" w14:textId="77777777" w:rsidR="00227FC2" w:rsidRDefault="00227FC2" w:rsidP="00227FC2">
      <w:pPr>
        <w:ind w:leftChars="300" w:left="630"/>
        <w:jc w:val="left"/>
        <w:rPr>
          <w:rFonts w:ascii="仿宋" w:eastAsia="仿宋" w:hAnsi="仿宋"/>
          <w:b/>
          <w:sz w:val="30"/>
          <w:szCs w:val="30"/>
        </w:rPr>
      </w:pPr>
    </w:p>
    <w:p w14:paraId="07D8FF5C" w14:textId="77777777" w:rsidR="00FB3258" w:rsidRDefault="00FB3258" w:rsidP="00FB3258">
      <w:pPr>
        <w:pStyle w:val="1"/>
        <w:ind w:firstLine="602"/>
        <w:jc w:val="left"/>
        <w:rPr>
          <w:rFonts w:ascii="仿宋" w:eastAsia="仿宋" w:hAnsi="仿宋"/>
          <w:b/>
          <w:sz w:val="30"/>
          <w:szCs w:val="30"/>
        </w:rPr>
      </w:pPr>
      <w:r>
        <w:rPr>
          <w:rFonts w:ascii="仿宋" w:eastAsia="仿宋" w:hAnsi="仿宋" w:hint="eastAsia"/>
          <w:b/>
          <w:sz w:val="30"/>
          <w:szCs w:val="30"/>
        </w:rPr>
        <w:lastRenderedPageBreak/>
        <w:t>一、我行如何收集和使用您的个人信息</w:t>
      </w:r>
    </w:p>
    <w:p w14:paraId="2AC91137" w14:textId="77777777" w:rsidR="00FB3258" w:rsidRDefault="00FB3258" w:rsidP="00FB3258">
      <w:pPr>
        <w:ind w:firstLineChars="200" w:firstLine="600"/>
        <w:rPr>
          <w:rFonts w:ascii="仿宋" w:eastAsia="仿宋" w:hAnsi="仿宋"/>
          <w:sz w:val="30"/>
          <w:szCs w:val="30"/>
        </w:rPr>
      </w:pPr>
      <w:r>
        <w:rPr>
          <w:rFonts w:ascii="仿宋" w:eastAsia="仿宋" w:hAnsi="仿宋" w:hint="eastAsia"/>
          <w:sz w:val="30"/>
          <w:szCs w:val="30"/>
        </w:rPr>
        <w:t>个人信息是以电子或者其他方式记录的与已识别或者可识别的自然人有关的各种信息，不包括匿名化处理后的信息。我行可能根据信息处理目的不同，在依法合规的前提下，自行或委托有关单位处理您的个人信息，也可向有关单位或您提供的联系人获取您的个人信息。您应当确保已获得联系人充分授权，其已知悉并认可您将其姓名、联系电话提供给我行，我行可基于对您的信用服务或风险管理需要与联系人进行联系。</w:t>
      </w:r>
    </w:p>
    <w:p w14:paraId="7EA62592" w14:textId="77777777" w:rsidR="00FB3258" w:rsidRDefault="005D6A9F" w:rsidP="00742886">
      <w:pPr>
        <w:pStyle w:val="a3"/>
        <w:numPr>
          <w:ilvl w:val="0"/>
          <w:numId w:val="2"/>
        </w:numPr>
        <w:ind w:firstLineChars="0"/>
        <w:jc w:val="left"/>
        <w:rPr>
          <w:rFonts w:ascii="仿宋" w:eastAsia="仿宋" w:hAnsi="仿宋"/>
          <w:b/>
          <w:sz w:val="30"/>
          <w:szCs w:val="30"/>
        </w:rPr>
      </w:pPr>
      <w:r>
        <w:rPr>
          <w:rFonts w:ascii="仿宋" w:eastAsia="仿宋" w:hAnsi="仿宋" w:hint="eastAsia"/>
          <w:b/>
          <w:sz w:val="30"/>
          <w:szCs w:val="30"/>
        </w:rPr>
        <w:t>个人</w:t>
      </w:r>
      <w:r w:rsidR="00742886" w:rsidRPr="00742886">
        <w:rPr>
          <w:rFonts w:ascii="仿宋" w:eastAsia="仿宋" w:hAnsi="仿宋" w:hint="eastAsia"/>
          <w:b/>
          <w:sz w:val="30"/>
          <w:szCs w:val="30"/>
        </w:rPr>
        <w:t>信息收集</w:t>
      </w:r>
    </w:p>
    <w:p w14:paraId="46FC53E4" w14:textId="77777777" w:rsidR="00DA37D8" w:rsidRPr="0032444B" w:rsidRDefault="0032444B" w:rsidP="0032444B">
      <w:pPr>
        <w:ind w:firstLineChars="200" w:firstLine="600"/>
        <w:jc w:val="left"/>
        <w:rPr>
          <w:rFonts w:ascii="仿宋" w:eastAsia="仿宋" w:hAnsi="仿宋"/>
          <w:b/>
          <w:sz w:val="30"/>
          <w:szCs w:val="30"/>
        </w:rPr>
      </w:pPr>
      <w:r>
        <w:rPr>
          <w:rFonts w:ascii="仿宋" w:eastAsia="仿宋" w:hAnsi="仿宋"/>
          <w:sz w:val="30"/>
          <w:szCs w:val="30"/>
        </w:rPr>
        <w:t>1.</w:t>
      </w:r>
      <w:r w:rsidR="00CD4665" w:rsidRPr="0032444B">
        <w:rPr>
          <w:rFonts w:ascii="仿宋" w:eastAsia="仿宋" w:hAnsi="仿宋" w:hint="eastAsia"/>
          <w:sz w:val="30"/>
          <w:szCs w:val="30"/>
        </w:rPr>
        <w:t>您在使用我行金融产品或服务主动提供的信息，</w:t>
      </w:r>
      <w:r w:rsidR="00DA37D8" w:rsidRPr="0032444B">
        <w:rPr>
          <w:rFonts w:ascii="仿宋" w:eastAsia="仿宋" w:hAnsi="仿宋" w:hint="eastAsia"/>
          <w:sz w:val="30"/>
          <w:szCs w:val="30"/>
        </w:rPr>
        <w:t>包括但不限于：</w:t>
      </w:r>
    </w:p>
    <w:p w14:paraId="592B236C" w14:textId="77777777" w:rsidR="00DA37D8" w:rsidRPr="0032444B" w:rsidRDefault="00DA37D8" w:rsidP="0032444B">
      <w:pPr>
        <w:ind w:firstLineChars="200" w:firstLine="600"/>
        <w:jc w:val="left"/>
        <w:rPr>
          <w:rFonts w:ascii="仿宋" w:eastAsia="仿宋" w:hAnsi="仿宋"/>
          <w:sz w:val="30"/>
          <w:szCs w:val="30"/>
        </w:rPr>
      </w:pPr>
      <w:r w:rsidRPr="0032444B">
        <w:rPr>
          <w:rFonts w:ascii="仿宋" w:eastAsia="仿宋" w:hAnsi="仿宋" w:hint="eastAsia"/>
          <w:sz w:val="30"/>
          <w:szCs w:val="30"/>
        </w:rPr>
        <w:t>（1）您在注册、开户、修改客户信息时填写的</w:t>
      </w:r>
      <w:r w:rsidRPr="00362A4B">
        <w:rPr>
          <w:rFonts w:ascii="仿宋" w:eastAsia="仿宋" w:hAnsi="仿宋" w:hint="eastAsia"/>
          <w:b/>
          <w:sz w:val="30"/>
          <w:szCs w:val="30"/>
        </w:rPr>
        <w:t>个人信息，包括身份证件号及影印件、证件有效期、手机号码、登录密码、姓名</w:t>
      </w:r>
      <w:r w:rsidRPr="0032444B">
        <w:rPr>
          <w:rFonts w:ascii="仿宋" w:eastAsia="仿宋" w:hAnsi="仿宋" w:hint="eastAsia"/>
          <w:sz w:val="30"/>
          <w:szCs w:val="30"/>
        </w:rPr>
        <w:t>、职业、地址、微信号、电子有效、税收居民身份声明信息</w:t>
      </w:r>
      <w:r w:rsidR="00CD4665" w:rsidRPr="0032444B">
        <w:rPr>
          <w:rFonts w:ascii="仿宋" w:eastAsia="仿宋" w:hAnsi="仿宋" w:hint="eastAsia"/>
          <w:sz w:val="30"/>
          <w:szCs w:val="30"/>
        </w:rPr>
        <w:t>。</w:t>
      </w:r>
    </w:p>
    <w:p w14:paraId="66FADF04" w14:textId="77777777" w:rsidR="00CD4665" w:rsidRPr="0032444B" w:rsidRDefault="00CD4665" w:rsidP="0032444B">
      <w:pPr>
        <w:ind w:firstLineChars="200" w:firstLine="600"/>
        <w:jc w:val="left"/>
        <w:rPr>
          <w:rFonts w:ascii="仿宋" w:eastAsia="仿宋" w:hAnsi="仿宋"/>
          <w:sz w:val="30"/>
          <w:szCs w:val="30"/>
        </w:rPr>
      </w:pPr>
      <w:r w:rsidRPr="0032444B">
        <w:rPr>
          <w:rFonts w:ascii="仿宋" w:eastAsia="仿宋" w:hAnsi="仿宋" w:hint="eastAsia"/>
          <w:sz w:val="30"/>
          <w:szCs w:val="30"/>
        </w:rPr>
        <w:t>（2）您在办理贷款过程中提供的推荐人信息、联系地址、电子邮箱、亲属姓名电话、紧急联系人姓名电话、</w:t>
      </w:r>
      <w:r w:rsidRPr="00362A4B">
        <w:rPr>
          <w:rFonts w:ascii="仿宋" w:eastAsia="仿宋" w:hAnsi="仿宋" w:hint="eastAsia"/>
          <w:b/>
          <w:sz w:val="30"/>
          <w:szCs w:val="30"/>
        </w:rPr>
        <w:t>银行账号</w:t>
      </w:r>
      <w:r w:rsidRPr="0032444B">
        <w:rPr>
          <w:rFonts w:ascii="仿宋" w:eastAsia="仿宋" w:hAnsi="仿宋" w:hint="eastAsia"/>
          <w:sz w:val="30"/>
          <w:szCs w:val="30"/>
        </w:rPr>
        <w:t>、</w:t>
      </w:r>
      <w:r w:rsidR="00186063" w:rsidRPr="0032444B">
        <w:rPr>
          <w:rFonts w:ascii="仿宋" w:eastAsia="仿宋" w:hAnsi="仿宋" w:hint="eastAsia"/>
          <w:sz w:val="30"/>
          <w:szCs w:val="30"/>
        </w:rPr>
        <w:t>保险、公积金、社保、税务、</w:t>
      </w:r>
      <w:r w:rsidRPr="0032444B">
        <w:rPr>
          <w:rFonts w:ascii="仿宋" w:eastAsia="仿宋" w:hAnsi="仿宋" w:hint="eastAsia"/>
          <w:sz w:val="30"/>
          <w:szCs w:val="30"/>
        </w:rPr>
        <w:t>资金用途、</w:t>
      </w:r>
      <w:r w:rsidR="00186063" w:rsidRPr="0032444B">
        <w:rPr>
          <w:rFonts w:ascii="仿宋" w:eastAsia="仿宋" w:hAnsi="仿宋" w:hint="eastAsia"/>
          <w:sz w:val="30"/>
          <w:szCs w:val="30"/>
        </w:rPr>
        <w:t>学历、职业、资产情况、婚姻、通讯信息、</w:t>
      </w:r>
      <w:r w:rsidR="00186063" w:rsidRPr="00362A4B">
        <w:rPr>
          <w:rFonts w:ascii="仿宋" w:eastAsia="仿宋" w:hAnsi="仿宋" w:hint="eastAsia"/>
          <w:b/>
          <w:sz w:val="30"/>
          <w:szCs w:val="30"/>
        </w:rPr>
        <w:t>生物特征信息</w:t>
      </w:r>
      <w:r w:rsidR="003F58F3" w:rsidRPr="00362A4B">
        <w:rPr>
          <w:rFonts w:ascii="仿宋" w:eastAsia="仿宋" w:hAnsi="仿宋" w:hint="eastAsia"/>
          <w:b/>
          <w:sz w:val="30"/>
          <w:szCs w:val="30"/>
        </w:rPr>
        <w:t>（人脸信息、指纹信息）</w:t>
      </w:r>
      <w:r w:rsidR="00703BFA" w:rsidRPr="0032444B">
        <w:rPr>
          <w:rFonts w:ascii="仿宋" w:eastAsia="仿宋" w:hAnsi="仿宋" w:hint="eastAsia"/>
          <w:sz w:val="30"/>
          <w:szCs w:val="30"/>
        </w:rPr>
        <w:t>等信息</w:t>
      </w:r>
      <w:r w:rsidRPr="0032444B">
        <w:rPr>
          <w:rFonts w:ascii="仿宋" w:eastAsia="仿宋" w:hAnsi="仿宋" w:hint="eastAsia"/>
          <w:sz w:val="30"/>
          <w:szCs w:val="30"/>
        </w:rPr>
        <w:t>。</w:t>
      </w:r>
    </w:p>
    <w:p w14:paraId="654937A2" w14:textId="08748DCD" w:rsidR="006E119F" w:rsidRDefault="00CD4665" w:rsidP="005368D6">
      <w:pPr>
        <w:jc w:val="left"/>
        <w:rPr>
          <w:rFonts w:ascii="仿宋" w:eastAsia="仿宋" w:hAnsi="仿宋"/>
          <w:sz w:val="30"/>
          <w:szCs w:val="30"/>
        </w:rPr>
      </w:pPr>
      <w:r>
        <w:rPr>
          <w:rFonts w:ascii="仿宋" w:eastAsia="仿宋" w:hAnsi="仿宋" w:hint="eastAsia"/>
          <w:sz w:val="30"/>
          <w:szCs w:val="30"/>
        </w:rPr>
        <w:t xml:space="preserve"> </w:t>
      </w:r>
      <w:r>
        <w:rPr>
          <w:rFonts w:ascii="仿宋" w:eastAsia="仿宋" w:hAnsi="仿宋"/>
          <w:sz w:val="30"/>
          <w:szCs w:val="30"/>
        </w:rPr>
        <w:t xml:space="preserve">    2.</w:t>
      </w:r>
      <w:r>
        <w:rPr>
          <w:rFonts w:ascii="仿宋" w:eastAsia="仿宋" w:hAnsi="仿宋" w:hint="eastAsia"/>
          <w:sz w:val="30"/>
          <w:szCs w:val="30"/>
        </w:rPr>
        <w:t>我行在您使用我行金融产品或服务时获取的信息</w:t>
      </w:r>
      <w:r w:rsidR="00186063">
        <w:rPr>
          <w:rFonts w:ascii="仿宋" w:eastAsia="仿宋" w:hAnsi="仿宋" w:hint="eastAsia"/>
          <w:sz w:val="30"/>
          <w:szCs w:val="30"/>
        </w:rPr>
        <w:t>。具体的信息种类和收集目的，与我行发布的</w:t>
      </w:r>
      <w:r w:rsidR="00186063" w:rsidRPr="00DD7F7D">
        <w:rPr>
          <w:rFonts w:ascii="仿宋" w:eastAsia="仿宋" w:hAnsi="仿宋" w:hint="eastAsia"/>
          <w:color w:val="FF0000"/>
          <w:sz w:val="30"/>
          <w:szCs w:val="30"/>
        </w:rPr>
        <w:t>《珠江农商/村镇银行个</w:t>
      </w:r>
      <w:r w:rsidR="00186063" w:rsidRPr="00DD7F7D">
        <w:rPr>
          <w:rFonts w:ascii="仿宋" w:eastAsia="仿宋" w:hAnsi="仿宋" w:hint="eastAsia"/>
          <w:color w:val="FF0000"/>
          <w:sz w:val="30"/>
          <w:szCs w:val="30"/>
        </w:rPr>
        <w:lastRenderedPageBreak/>
        <w:t>人用户隐私保护政策》</w:t>
      </w:r>
      <w:r w:rsidR="00186063">
        <w:rPr>
          <w:rFonts w:ascii="仿宋" w:eastAsia="仿宋" w:hAnsi="仿宋" w:hint="eastAsia"/>
          <w:sz w:val="30"/>
          <w:szCs w:val="30"/>
        </w:rPr>
        <w:t>一致。</w:t>
      </w:r>
      <w:r w:rsidR="006E119F" w:rsidRPr="00DD7F7D">
        <w:rPr>
          <w:rFonts w:ascii="仿宋" w:eastAsia="仿宋" w:hAnsi="仿宋" w:hint="eastAsia"/>
          <w:color w:val="FF0000"/>
          <w:sz w:val="30"/>
          <w:szCs w:val="30"/>
        </w:rPr>
        <w:t>《珠江农商/村镇银行个人用户隐私保护政策》</w:t>
      </w:r>
      <w:r w:rsidR="006E119F">
        <w:rPr>
          <w:rFonts w:ascii="仿宋" w:eastAsia="仿宋" w:hAnsi="仿宋" w:hint="eastAsia"/>
          <w:sz w:val="30"/>
          <w:szCs w:val="30"/>
        </w:rPr>
        <w:t>的查看路径为：</w:t>
      </w:r>
      <w:r w:rsidR="006E119F" w:rsidRPr="00C13E60">
        <w:rPr>
          <w:rFonts w:ascii="仿宋" w:eastAsia="仿宋" w:hAnsi="仿宋" w:hint="eastAsia"/>
          <w:color w:val="FF0000"/>
          <w:sz w:val="30"/>
          <w:szCs w:val="30"/>
        </w:rPr>
        <w:t>珠江农商/村镇银行手机银行</w:t>
      </w:r>
      <w:r w:rsidR="006E119F">
        <w:rPr>
          <w:rFonts w:ascii="仿宋" w:eastAsia="仿宋" w:hAnsi="仿宋" w:hint="eastAsia"/>
          <w:sz w:val="30"/>
          <w:szCs w:val="30"/>
        </w:rPr>
        <w:t>app中“我的”页面，点击进入“设置中心”，再点击进入“隐私政策协议”。</w:t>
      </w:r>
    </w:p>
    <w:p w14:paraId="44E837B7" w14:textId="77777777" w:rsidR="00186063" w:rsidRDefault="00186063" w:rsidP="00CD4665">
      <w:pPr>
        <w:jc w:val="left"/>
        <w:rPr>
          <w:rFonts w:ascii="仿宋" w:eastAsia="仿宋" w:hAnsi="仿宋"/>
          <w:sz w:val="30"/>
          <w:szCs w:val="30"/>
        </w:rPr>
      </w:pPr>
      <w:r>
        <w:rPr>
          <w:rFonts w:ascii="仿宋" w:eastAsia="仿宋" w:hAnsi="仿宋" w:hint="eastAsia"/>
          <w:sz w:val="30"/>
          <w:szCs w:val="30"/>
        </w:rPr>
        <w:t xml:space="preserve"> </w:t>
      </w:r>
      <w:r w:rsidR="00703BFA">
        <w:rPr>
          <w:rFonts w:ascii="仿宋" w:eastAsia="仿宋" w:hAnsi="仿宋"/>
          <w:sz w:val="30"/>
          <w:szCs w:val="30"/>
        </w:rPr>
        <w:t xml:space="preserve">   </w:t>
      </w:r>
      <w:r>
        <w:rPr>
          <w:rFonts w:ascii="仿宋" w:eastAsia="仿宋" w:hAnsi="仿宋"/>
          <w:sz w:val="30"/>
          <w:szCs w:val="30"/>
        </w:rPr>
        <w:t>3.</w:t>
      </w:r>
      <w:r w:rsidR="00703BFA">
        <w:rPr>
          <w:rFonts w:ascii="仿宋" w:eastAsia="仿宋" w:hAnsi="仿宋" w:hint="eastAsia"/>
          <w:sz w:val="30"/>
          <w:szCs w:val="30"/>
        </w:rPr>
        <w:t>从第三方合作方获取的用户信息。</w:t>
      </w:r>
    </w:p>
    <w:p w14:paraId="1BAE369B" w14:textId="77777777" w:rsidR="00FE1358" w:rsidRDefault="00703BFA" w:rsidP="006E119F">
      <w:pPr>
        <w:ind w:firstLineChars="200" w:firstLine="600"/>
        <w:jc w:val="left"/>
        <w:rPr>
          <w:rFonts w:ascii="仿宋" w:eastAsia="仿宋" w:hAnsi="仿宋"/>
          <w:sz w:val="30"/>
          <w:szCs w:val="30"/>
        </w:rPr>
      </w:pPr>
      <w:r>
        <w:rPr>
          <w:rFonts w:ascii="仿宋" w:eastAsia="仿宋" w:hAnsi="仿宋" w:hint="eastAsia"/>
          <w:sz w:val="30"/>
          <w:szCs w:val="30"/>
        </w:rPr>
        <w:t>当您通过相关的金融服务</w:t>
      </w:r>
      <w:r w:rsidR="00FE1358">
        <w:rPr>
          <w:rFonts w:ascii="仿宋" w:eastAsia="仿宋" w:hAnsi="仿宋" w:hint="eastAsia"/>
          <w:sz w:val="30"/>
          <w:szCs w:val="30"/>
        </w:rPr>
        <w:t>申办贷款等产品时，我行可能向中国银行金融信用信息基础数据库和其他合法设立的征信机构查询您在其中的全部信用信息及信用报告，向有关单位了解您的有关信息，</w:t>
      </w:r>
      <w:r w:rsidR="006E119F">
        <w:rPr>
          <w:rFonts w:ascii="仿宋" w:eastAsia="仿宋" w:hAnsi="仿宋" w:hint="eastAsia"/>
          <w:sz w:val="30"/>
          <w:szCs w:val="30"/>
        </w:rPr>
        <w:t>包括：</w:t>
      </w:r>
      <w:r w:rsidR="006E119F" w:rsidRPr="00CD4665">
        <w:rPr>
          <w:rFonts w:ascii="仿宋" w:eastAsia="仿宋" w:hAnsi="仿宋"/>
          <w:sz w:val="30"/>
          <w:szCs w:val="30"/>
        </w:rPr>
        <w:t xml:space="preserve"> </w:t>
      </w:r>
    </w:p>
    <w:p w14:paraId="0571AAF5" w14:textId="77777777" w:rsidR="006E119F" w:rsidRDefault="006E119F" w:rsidP="006E119F">
      <w:pPr>
        <w:ind w:firstLineChars="200" w:firstLine="600"/>
        <w:rPr>
          <w:rFonts w:ascii="仿宋" w:eastAsia="仿宋" w:hAnsi="仿宋"/>
          <w:sz w:val="30"/>
          <w:szCs w:val="30"/>
        </w:rPr>
      </w:pPr>
      <w:r>
        <w:rPr>
          <w:rFonts w:ascii="仿宋" w:eastAsia="仿宋" w:hAnsi="仿宋" w:hint="eastAsia"/>
          <w:sz w:val="30"/>
          <w:szCs w:val="30"/>
        </w:rPr>
        <w:t>（1）基本信息：包括</w:t>
      </w:r>
      <w:r w:rsidR="00690F73">
        <w:rPr>
          <w:rFonts w:ascii="仿宋" w:eastAsia="仿宋" w:hAnsi="仿宋" w:hint="eastAsia"/>
          <w:sz w:val="30"/>
          <w:szCs w:val="30"/>
        </w:rPr>
        <w:t>您的</w:t>
      </w:r>
      <w:r w:rsidR="0028227C" w:rsidRPr="00362A4B">
        <w:rPr>
          <w:rFonts w:ascii="仿宋" w:eastAsia="仿宋" w:hAnsi="仿宋" w:hint="eastAsia"/>
          <w:b/>
          <w:sz w:val="30"/>
          <w:szCs w:val="30"/>
        </w:rPr>
        <w:t>姓名</w:t>
      </w:r>
      <w:r w:rsidR="0028227C">
        <w:rPr>
          <w:rFonts w:ascii="仿宋" w:eastAsia="仿宋" w:hAnsi="仿宋" w:hint="eastAsia"/>
          <w:sz w:val="30"/>
          <w:szCs w:val="30"/>
        </w:rPr>
        <w:t>、性别、年龄、国籍、</w:t>
      </w:r>
      <w:r w:rsidR="00293C38" w:rsidRPr="00362A4B">
        <w:rPr>
          <w:rFonts w:ascii="仿宋" w:eastAsia="仿宋" w:hAnsi="仿宋" w:hint="eastAsia"/>
          <w:b/>
          <w:sz w:val="30"/>
          <w:szCs w:val="30"/>
        </w:rPr>
        <w:t>证件号</w:t>
      </w:r>
      <w:r w:rsidR="00293C38">
        <w:rPr>
          <w:rFonts w:ascii="仿宋" w:eastAsia="仿宋" w:hAnsi="仿宋" w:hint="eastAsia"/>
          <w:sz w:val="30"/>
          <w:szCs w:val="30"/>
        </w:rPr>
        <w:t>、</w:t>
      </w:r>
      <w:r w:rsidR="0028227C">
        <w:rPr>
          <w:rFonts w:ascii="仿宋" w:eastAsia="仿宋" w:hAnsi="仿宋" w:hint="eastAsia"/>
          <w:sz w:val="30"/>
          <w:szCs w:val="30"/>
        </w:rPr>
        <w:t>婚姻状况、</w:t>
      </w:r>
      <w:r w:rsidR="00690F73">
        <w:rPr>
          <w:rFonts w:ascii="仿宋" w:eastAsia="仿宋" w:hAnsi="仿宋" w:hint="eastAsia"/>
          <w:sz w:val="30"/>
          <w:szCs w:val="30"/>
        </w:rPr>
        <w:t>学历学籍信息、</w:t>
      </w:r>
      <w:r w:rsidR="0028227C">
        <w:rPr>
          <w:rFonts w:ascii="仿宋" w:eastAsia="仿宋" w:hAnsi="仿宋" w:hint="eastAsia"/>
          <w:sz w:val="30"/>
          <w:szCs w:val="30"/>
        </w:rPr>
        <w:t>工作单位、联系地址、</w:t>
      </w:r>
      <w:r w:rsidR="00690F73">
        <w:rPr>
          <w:rFonts w:ascii="仿宋" w:eastAsia="仿宋" w:hAnsi="仿宋" w:hint="eastAsia"/>
          <w:sz w:val="30"/>
          <w:szCs w:val="30"/>
        </w:rPr>
        <w:t>手机号码实名认证结果信息、运营商数据、位置信息</w:t>
      </w:r>
      <w:r>
        <w:rPr>
          <w:rFonts w:ascii="仿宋" w:eastAsia="仿宋" w:hAnsi="仿宋" w:hint="eastAsia"/>
          <w:sz w:val="30"/>
          <w:szCs w:val="30"/>
        </w:rPr>
        <w:t xml:space="preserve">、电子设备信息、网络环境信息、IP地址。    </w:t>
      </w:r>
    </w:p>
    <w:p w14:paraId="74B839E4" w14:textId="77777777" w:rsidR="0028227C" w:rsidRDefault="006E119F" w:rsidP="006E119F">
      <w:pPr>
        <w:ind w:firstLineChars="200" w:firstLine="600"/>
        <w:rPr>
          <w:rFonts w:ascii="仿宋" w:eastAsia="仿宋" w:hAnsi="仿宋"/>
          <w:sz w:val="30"/>
          <w:szCs w:val="30"/>
        </w:rPr>
      </w:pPr>
      <w:r>
        <w:rPr>
          <w:rFonts w:ascii="仿宋" w:eastAsia="仿宋" w:hAnsi="仿宋" w:hint="eastAsia"/>
          <w:sz w:val="30"/>
          <w:szCs w:val="30"/>
        </w:rPr>
        <w:t>（</w:t>
      </w:r>
      <w:r w:rsidR="00690F73">
        <w:rPr>
          <w:rFonts w:ascii="仿宋" w:eastAsia="仿宋" w:hAnsi="仿宋"/>
          <w:sz w:val="30"/>
          <w:szCs w:val="30"/>
        </w:rPr>
        <w:t>2</w:t>
      </w:r>
      <w:r w:rsidR="0028227C">
        <w:rPr>
          <w:rFonts w:ascii="仿宋" w:eastAsia="仿宋" w:hAnsi="仿宋" w:hint="eastAsia"/>
          <w:sz w:val="30"/>
          <w:szCs w:val="30"/>
        </w:rPr>
        <w:t>）金融账户信息：主要是征信报告包含的信贷信息，包括：贷款银行、贷款种类、贷款金额、贷款期限、过去2</w:t>
      </w:r>
      <w:r w:rsidR="0028227C">
        <w:rPr>
          <w:rFonts w:ascii="仿宋" w:eastAsia="仿宋" w:hAnsi="仿宋"/>
          <w:sz w:val="30"/>
          <w:szCs w:val="30"/>
        </w:rPr>
        <w:t>4</w:t>
      </w:r>
      <w:r w:rsidR="0028227C">
        <w:rPr>
          <w:rFonts w:ascii="仿宋" w:eastAsia="仿宋" w:hAnsi="仿宋" w:hint="eastAsia"/>
          <w:sz w:val="30"/>
          <w:szCs w:val="30"/>
        </w:rPr>
        <w:t>个月还款记录、信用卡发卡机构、授信额度、额度使用情况、实际还款记录等。</w:t>
      </w:r>
    </w:p>
    <w:p w14:paraId="5A91C534" w14:textId="77777777" w:rsidR="006E119F" w:rsidRDefault="006E119F" w:rsidP="006E119F">
      <w:pPr>
        <w:ind w:firstLineChars="200" w:firstLine="600"/>
        <w:rPr>
          <w:rFonts w:ascii="仿宋" w:eastAsia="仿宋" w:hAnsi="仿宋"/>
          <w:sz w:val="30"/>
          <w:szCs w:val="30"/>
        </w:rPr>
      </w:pPr>
      <w:r>
        <w:rPr>
          <w:rFonts w:ascii="仿宋" w:eastAsia="仿宋" w:hAnsi="仿宋" w:hint="eastAsia"/>
          <w:sz w:val="30"/>
          <w:szCs w:val="30"/>
        </w:rPr>
        <w:t>（</w:t>
      </w:r>
      <w:r w:rsidR="0028227C">
        <w:rPr>
          <w:rFonts w:ascii="仿宋" w:eastAsia="仿宋" w:hAnsi="仿宋" w:hint="eastAsia"/>
          <w:sz w:val="30"/>
          <w:szCs w:val="30"/>
        </w:rPr>
        <w:t>3</w:t>
      </w:r>
      <w:r>
        <w:rPr>
          <w:rFonts w:ascii="仿宋" w:eastAsia="仿宋" w:hAnsi="仿宋" w:hint="eastAsia"/>
          <w:sz w:val="30"/>
          <w:szCs w:val="30"/>
        </w:rPr>
        <w:t xml:space="preserve">）资产信息：包括收入状况、资产状况、工商登记信息、财务信息、信贷信息、公积金信息、社保信息、纳税信息、企业年金信息、代发工资信息、车辆信息。   </w:t>
      </w:r>
    </w:p>
    <w:p w14:paraId="254752F4" w14:textId="77777777" w:rsidR="006E119F" w:rsidRDefault="006E119F" w:rsidP="00690F73">
      <w:pPr>
        <w:ind w:firstLineChars="200" w:firstLine="600"/>
        <w:rPr>
          <w:rFonts w:ascii="仿宋" w:eastAsia="仿宋" w:hAnsi="仿宋"/>
          <w:sz w:val="30"/>
          <w:szCs w:val="30"/>
        </w:rPr>
      </w:pPr>
      <w:r>
        <w:rPr>
          <w:rFonts w:ascii="仿宋" w:eastAsia="仿宋" w:hAnsi="仿宋" w:hint="eastAsia"/>
          <w:sz w:val="30"/>
          <w:szCs w:val="30"/>
        </w:rPr>
        <w:t>（</w:t>
      </w:r>
      <w:r w:rsidR="0028227C">
        <w:rPr>
          <w:rFonts w:ascii="仿宋" w:eastAsia="仿宋" w:hAnsi="仿宋"/>
          <w:sz w:val="30"/>
          <w:szCs w:val="30"/>
        </w:rPr>
        <w:t>4</w:t>
      </w:r>
      <w:r>
        <w:rPr>
          <w:rFonts w:ascii="仿宋" w:eastAsia="仿宋" w:hAnsi="仿宋" w:hint="eastAsia"/>
          <w:sz w:val="30"/>
          <w:szCs w:val="30"/>
        </w:rPr>
        <w:t>）涉案信息：包括公安涉案信息、涉及诉讼或仲裁信息、资产被查封、扣押或被强制执行情况、行政处罚情况、逃废债名</w:t>
      </w:r>
      <w:r>
        <w:rPr>
          <w:rFonts w:ascii="仿宋" w:eastAsia="仿宋" w:hAnsi="仿宋" w:hint="eastAsia"/>
          <w:sz w:val="30"/>
          <w:szCs w:val="30"/>
        </w:rPr>
        <w:lastRenderedPageBreak/>
        <w:t xml:space="preserve">单信息、监管通报涉案信息。   </w:t>
      </w:r>
    </w:p>
    <w:p w14:paraId="3C46262B" w14:textId="77777777" w:rsidR="006E119F" w:rsidRPr="00CD4665" w:rsidRDefault="006E119F" w:rsidP="006E119F">
      <w:pPr>
        <w:ind w:firstLineChars="200" w:firstLine="600"/>
        <w:jc w:val="left"/>
        <w:rPr>
          <w:rFonts w:ascii="仿宋" w:eastAsia="仿宋" w:hAnsi="仿宋"/>
          <w:sz w:val="30"/>
          <w:szCs w:val="30"/>
        </w:rPr>
      </w:pPr>
      <w:r>
        <w:rPr>
          <w:rFonts w:ascii="仿宋" w:eastAsia="仿宋" w:hAnsi="仿宋" w:hint="eastAsia"/>
          <w:sz w:val="30"/>
          <w:szCs w:val="30"/>
        </w:rPr>
        <w:t>（</w:t>
      </w:r>
      <w:r w:rsidR="0028227C">
        <w:rPr>
          <w:rFonts w:ascii="仿宋" w:eastAsia="仿宋" w:hAnsi="仿宋"/>
          <w:sz w:val="30"/>
          <w:szCs w:val="30"/>
        </w:rPr>
        <w:t>5</w:t>
      </w:r>
      <w:r>
        <w:rPr>
          <w:rFonts w:ascii="仿宋" w:eastAsia="仿宋" w:hAnsi="仿宋" w:hint="eastAsia"/>
          <w:sz w:val="30"/>
          <w:szCs w:val="30"/>
        </w:rPr>
        <w:t xml:space="preserve">）其他信息：包括其他对原始数据处理、分析形成的能够反映本人特定情况的信息，在提供服务过程中获取、保存的其他个人信息，其他合法存有本人信息的第三方所存的本人个人信息以及其他能够评估和反映本人资质和风险状况的信息。   </w:t>
      </w:r>
    </w:p>
    <w:p w14:paraId="6A331D0E" w14:textId="77777777" w:rsidR="00742886" w:rsidRPr="00DA37D8" w:rsidRDefault="00DA37D8" w:rsidP="00DA37D8">
      <w:pPr>
        <w:ind w:firstLineChars="200" w:firstLine="602"/>
        <w:jc w:val="left"/>
        <w:rPr>
          <w:rFonts w:ascii="仿宋" w:eastAsia="仿宋" w:hAnsi="仿宋"/>
          <w:b/>
          <w:sz w:val="30"/>
          <w:szCs w:val="30"/>
        </w:rPr>
      </w:pPr>
      <w:r>
        <w:rPr>
          <w:rFonts w:ascii="仿宋" w:eastAsia="仿宋" w:hAnsi="仿宋" w:hint="eastAsia"/>
          <w:b/>
          <w:sz w:val="30"/>
          <w:szCs w:val="30"/>
        </w:rPr>
        <w:t>（二）</w:t>
      </w:r>
      <w:r w:rsidR="005D6A9F">
        <w:rPr>
          <w:rFonts w:ascii="仿宋" w:eastAsia="仿宋" w:hAnsi="仿宋" w:hint="eastAsia"/>
          <w:b/>
          <w:sz w:val="30"/>
          <w:szCs w:val="30"/>
        </w:rPr>
        <w:t>个人</w:t>
      </w:r>
      <w:r w:rsidR="00742886" w:rsidRPr="00DA37D8">
        <w:rPr>
          <w:rFonts w:ascii="仿宋" w:eastAsia="仿宋" w:hAnsi="仿宋" w:hint="eastAsia"/>
          <w:b/>
          <w:sz w:val="30"/>
          <w:szCs w:val="30"/>
        </w:rPr>
        <w:t>信息使用</w:t>
      </w:r>
    </w:p>
    <w:p w14:paraId="45EE8F55" w14:textId="77777777" w:rsidR="00FB3258" w:rsidRDefault="00FB3258" w:rsidP="006E119F">
      <w:pPr>
        <w:ind w:firstLineChars="200" w:firstLine="600"/>
        <w:jc w:val="left"/>
        <w:rPr>
          <w:rFonts w:ascii="仿宋" w:eastAsia="仿宋" w:hAnsi="仿宋"/>
          <w:sz w:val="30"/>
          <w:szCs w:val="30"/>
        </w:rPr>
      </w:pPr>
      <w:r>
        <w:rPr>
          <w:rFonts w:ascii="仿宋" w:eastAsia="仿宋" w:hAnsi="仿宋" w:hint="eastAsia"/>
          <w:sz w:val="30"/>
          <w:szCs w:val="30"/>
        </w:rPr>
        <w:t>1.我行的业务涉及到</w:t>
      </w:r>
      <w:r w:rsidR="00742886">
        <w:rPr>
          <w:rFonts w:ascii="仿宋" w:eastAsia="仿宋" w:hAnsi="仿宋" w:hint="eastAsia"/>
          <w:sz w:val="30"/>
          <w:szCs w:val="30"/>
        </w:rPr>
        <w:t>使用</w:t>
      </w:r>
      <w:r>
        <w:rPr>
          <w:rFonts w:ascii="仿宋" w:eastAsia="仿宋" w:hAnsi="仿宋" w:hint="eastAsia"/>
          <w:sz w:val="30"/>
          <w:szCs w:val="30"/>
        </w:rPr>
        <w:t>您的个人信息</w:t>
      </w:r>
      <w:r w:rsidR="006E119F">
        <w:rPr>
          <w:rFonts w:ascii="仿宋" w:eastAsia="仿宋" w:hAnsi="仿宋" w:hint="eastAsia"/>
          <w:sz w:val="30"/>
          <w:szCs w:val="30"/>
        </w:rPr>
        <w:t>主要包括前文中从第三方合作方获取的用户信息列举的所有信息。</w:t>
      </w:r>
      <w:r>
        <w:rPr>
          <w:rFonts w:ascii="仿宋" w:eastAsia="仿宋" w:hAnsi="仿宋" w:hint="eastAsia"/>
          <w:sz w:val="30"/>
          <w:szCs w:val="30"/>
        </w:rPr>
        <w:t xml:space="preserve"> </w:t>
      </w:r>
    </w:p>
    <w:p w14:paraId="6BFD8346" w14:textId="77777777" w:rsidR="00FB3258" w:rsidRDefault="00FB3258" w:rsidP="00FB3258">
      <w:pPr>
        <w:ind w:firstLineChars="200" w:firstLine="600"/>
        <w:rPr>
          <w:rFonts w:ascii="仿宋" w:eastAsia="仿宋" w:hAnsi="仿宋"/>
          <w:sz w:val="30"/>
          <w:szCs w:val="30"/>
        </w:rPr>
      </w:pPr>
      <w:r>
        <w:rPr>
          <w:rFonts w:ascii="仿宋" w:eastAsia="仿宋" w:hAnsi="仿宋" w:hint="eastAsia"/>
          <w:sz w:val="30"/>
          <w:szCs w:val="30"/>
        </w:rPr>
        <w:t>2.我行为您提供服务的过程中，需要处理您的个人信息的事项有：审核授信申请、担保人资格审查、贷后管理、欠款催收、资产清收、风险跟踪管理、风险监测、风险计量、个人信用查询及其他与我行业务相关的用途，以及履行法律、法规、规章及其他规范性文件要求。（对应处理目的详见附件《第三方机构名单》）</w:t>
      </w:r>
    </w:p>
    <w:p w14:paraId="77A1F4A2" w14:textId="77777777" w:rsidR="00FB3258" w:rsidRDefault="00FB3258" w:rsidP="00FB3258">
      <w:pPr>
        <w:ind w:firstLineChars="200" w:firstLine="600"/>
        <w:rPr>
          <w:rFonts w:ascii="仿宋" w:eastAsia="仿宋" w:hAnsi="仿宋"/>
          <w:b/>
          <w:sz w:val="30"/>
          <w:szCs w:val="30"/>
        </w:rPr>
      </w:pPr>
      <w:r>
        <w:rPr>
          <w:rFonts w:ascii="仿宋" w:eastAsia="仿宋" w:hAnsi="仿宋" w:hint="eastAsia"/>
          <w:sz w:val="30"/>
          <w:szCs w:val="30"/>
        </w:rPr>
        <w:t>3.我行个人信息的处理方式包括存储、使用、加工、传输、提供、删除等。我行可能基于不同的信息处理目的需要，自行处理您的个人信息，也可委托有关单位（其他信息处理者）处理您的个人信息，或向有关单位提供、传输必要的个人信息，或从有关单位、联系人处获取必要的个人信息。其他信息处理者有权在已告知您的处理目的、期限、处理方式和个人信息种类等范围内处理个人信息。</w:t>
      </w:r>
      <w:r>
        <w:rPr>
          <w:rFonts w:ascii="仿宋" w:eastAsia="仿宋" w:hAnsi="仿宋" w:hint="eastAsia"/>
          <w:b/>
          <w:sz w:val="30"/>
          <w:szCs w:val="30"/>
        </w:rPr>
        <w:t>对我们向其提供个人信息的其他信息处理者，我行会与其签署严格的数据安全责任协定，要求其他信息处理者按照约定协议、本规则以及其他任何相关的保密和安全措施来处理</w:t>
      </w:r>
      <w:r>
        <w:rPr>
          <w:rFonts w:ascii="仿宋" w:eastAsia="仿宋" w:hAnsi="仿宋" w:hint="eastAsia"/>
          <w:b/>
          <w:sz w:val="30"/>
          <w:szCs w:val="30"/>
        </w:rPr>
        <w:lastRenderedPageBreak/>
        <w:t>个人信息。</w:t>
      </w:r>
    </w:p>
    <w:p w14:paraId="1B32F3C0" w14:textId="77777777" w:rsidR="00FB3258" w:rsidRDefault="00FB3258" w:rsidP="00FB3258">
      <w:pPr>
        <w:ind w:firstLineChars="200" w:firstLine="600"/>
        <w:rPr>
          <w:rFonts w:ascii="仿宋" w:eastAsia="仿宋" w:hAnsi="仿宋"/>
          <w:sz w:val="30"/>
          <w:szCs w:val="30"/>
        </w:rPr>
      </w:pPr>
      <w:r>
        <w:rPr>
          <w:rFonts w:ascii="仿宋" w:eastAsia="仿宋" w:hAnsi="仿宋" w:hint="eastAsia"/>
          <w:sz w:val="30"/>
          <w:szCs w:val="30"/>
        </w:rPr>
        <w:t>上述的有关单位（指受我行委托处理个人信息或与我行有信息交互而处理个人信息的机构,详见附件《第三方机构名单》），包括依法设立的资信评估机构（或有关法律法规及监管机构许可的类似机构）、持牌征信机构、数据服务公司、行政机关、事业单位或相关单位（包括但不限于全国公民身份证号码查询服务中心、社会保障管理机构、住房公积金管理机构、大数据中心等）、司法机关、仲裁机构、调解机构、银行卡组织、清算机构、支付机构、电信运营商、教育部学生服务与素质发展中心、直接或协助进行服务提供或业务处理的第三方服务机构（包括但不限于保险、业务担保机构、业务服务机构、技术服务机构、联名合作机构、催收机构、资产管理公司、律师事务所、会计师事务所、税务师事务所、债权受让机构、评级机构、承销商、资产业务中介或合作机构、代理人等）。</w:t>
      </w:r>
    </w:p>
    <w:p w14:paraId="0CBDBAD6" w14:textId="77777777" w:rsidR="00FB3258" w:rsidRDefault="00742886" w:rsidP="00FB3258">
      <w:pPr>
        <w:ind w:firstLineChars="200" w:firstLine="602"/>
        <w:rPr>
          <w:rFonts w:ascii="仿宋" w:eastAsia="仿宋" w:hAnsi="仿宋"/>
          <w:b/>
          <w:sz w:val="30"/>
          <w:szCs w:val="30"/>
        </w:rPr>
      </w:pPr>
      <w:r>
        <w:rPr>
          <w:rFonts w:ascii="仿宋" w:eastAsia="仿宋" w:hAnsi="仿宋" w:hint="eastAsia"/>
          <w:b/>
          <w:sz w:val="30"/>
          <w:szCs w:val="30"/>
        </w:rPr>
        <w:t>（三</w:t>
      </w:r>
      <w:r w:rsidR="00FB3258">
        <w:rPr>
          <w:rFonts w:ascii="仿宋" w:eastAsia="仿宋" w:hAnsi="仿宋" w:hint="eastAsia"/>
          <w:b/>
          <w:sz w:val="30"/>
          <w:szCs w:val="30"/>
        </w:rPr>
        <w:t xml:space="preserve">）第三方机构信息    </w:t>
      </w:r>
    </w:p>
    <w:p w14:paraId="65B54C0D" w14:textId="77777777" w:rsidR="004B23DC" w:rsidRPr="004B23DC" w:rsidRDefault="00FB3258" w:rsidP="004B23DC">
      <w:pPr>
        <w:ind w:firstLineChars="200" w:firstLine="600"/>
        <w:rPr>
          <w:rFonts w:ascii="仿宋" w:eastAsia="仿宋" w:hAnsi="仿宋"/>
          <w:sz w:val="30"/>
          <w:szCs w:val="30"/>
        </w:rPr>
      </w:pPr>
      <w:r>
        <w:rPr>
          <w:rFonts w:ascii="仿宋" w:eastAsia="仿宋" w:hAnsi="仿宋" w:hint="eastAsia"/>
          <w:sz w:val="30"/>
          <w:szCs w:val="30"/>
        </w:rPr>
        <w:t>请您理解，基于信用业务需要，我行可能委托第三方机构处理您的个人信息，或基于业务需要向第三方机构提供或传输您的个人信息。由于我行业务和服务是不断更新和发展的，本规则中相关第三方机构的信息可能是不断发生变化的。我行将通过不断更新附件《第三方机构名单》的方式告知您最新的第三方机构的主体信息、处理个人信息种类、处理方式、处理目的等，并通过官方网站等渠道公告，该等信息一经公告，即视为您已经了解相</w:t>
      </w:r>
      <w:r>
        <w:rPr>
          <w:rFonts w:ascii="仿宋" w:eastAsia="仿宋" w:hAnsi="仿宋" w:hint="eastAsia"/>
          <w:sz w:val="30"/>
          <w:szCs w:val="30"/>
        </w:rPr>
        <w:lastRenderedPageBreak/>
        <w:t>关信息。</w:t>
      </w:r>
    </w:p>
    <w:p w14:paraId="77338448" w14:textId="77777777" w:rsidR="00FB3258" w:rsidRPr="00FB3258" w:rsidRDefault="00FB3258" w:rsidP="00FB3258">
      <w:pPr>
        <w:ind w:firstLineChars="200" w:firstLine="602"/>
        <w:rPr>
          <w:rFonts w:ascii="仿宋" w:eastAsia="仿宋" w:hAnsi="仿宋"/>
          <w:b/>
          <w:sz w:val="30"/>
          <w:szCs w:val="30"/>
        </w:rPr>
      </w:pPr>
      <w:r>
        <w:rPr>
          <w:rFonts w:ascii="仿宋" w:eastAsia="仿宋" w:hAnsi="仿宋" w:hint="eastAsia"/>
          <w:b/>
          <w:sz w:val="30"/>
          <w:szCs w:val="30"/>
        </w:rPr>
        <w:t>二、我行如何存储和保护您的个人信息</w:t>
      </w:r>
      <w:r>
        <w:rPr>
          <w:rFonts w:ascii="仿宋" w:eastAsia="仿宋" w:hAnsi="仿宋" w:hint="eastAsia"/>
          <w:sz w:val="30"/>
          <w:szCs w:val="30"/>
        </w:rPr>
        <w:t xml:space="preserve">    </w:t>
      </w:r>
    </w:p>
    <w:p w14:paraId="0E66BE23" w14:textId="77777777" w:rsidR="00FB3258" w:rsidRDefault="00FB3258" w:rsidP="00FB3258">
      <w:pPr>
        <w:ind w:firstLineChars="200" w:firstLine="600"/>
        <w:rPr>
          <w:rFonts w:ascii="仿宋" w:eastAsia="仿宋" w:hAnsi="仿宋"/>
          <w:sz w:val="30"/>
          <w:szCs w:val="30"/>
        </w:rPr>
      </w:pPr>
      <w:r>
        <w:rPr>
          <w:rFonts w:ascii="仿宋" w:eastAsia="仿宋" w:hAnsi="仿宋" w:hint="eastAsia"/>
          <w:sz w:val="30"/>
          <w:szCs w:val="30"/>
        </w:rPr>
        <w:t xml:space="preserve">1.我行已使用符合业界标准的安全防护措施保护您提供的个人信息，防止数据遭到未经授权访问、公开披露、使用、修改、损坏或丢失。我行会采取一切合理可行的措施，保护您的个人信息。例如，我行会使用加密技术确保数据的保密性；我行会使用受信赖的保护机制防止数据遭到恶意攻击；我行会部署访问控制机制，确保只有授权人员才可访问个人信息；以及我行会举办安全和隐私保护培训课程，加强员工对于保护个人信息重要性的认识。    </w:t>
      </w:r>
    </w:p>
    <w:p w14:paraId="1699017C" w14:textId="77777777" w:rsidR="00FB3258" w:rsidRDefault="00FB3258" w:rsidP="00FB3258">
      <w:pPr>
        <w:ind w:firstLineChars="200" w:firstLine="600"/>
        <w:rPr>
          <w:rFonts w:ascii="仿宋" w:eastAsia="仿宋" w:hAnsi="仿宋"/>
          <w:sz w:val="30"/>
          <w:szCs w:val="30"/>
        </w:rPr>
      </w:pPr>
      <w:r>
        <w:rPr>
          <w:rFonts w:ascii="仿宋" w:eastAsia="仿宋" w:hAnsi="仿宋" w:hint="eastAsia"/>
          <w:sz w:val="30"/>
          <w:szCs w:val="30"/>
        </w:rPr>
        <w:t xml:space="preserve">2.我行会采取一切合理可行的措施，确保未收集无关的个人信息。我行只会在达成具体隐私指引所述目的所需的期限内保留您的个人信息，除非需要延长保留期或受到法律的允许。    </w:t>
      </w:r>
    </w:p>
    <w:p w14:paraId="06DAB171" w14:textId="77777777" w:rsidR="00FB3258" w:rsidRDefault="00FB3258" w:rsidP="00FB3258">
      <w:pPr>
        <w:ind w:firstLineChars="200" w:firstLine="600"/>
        <w:rPr>
          <w:rFonts w:ascii="仿宋" w:eastAsia="仿宋" w:hAnsi="仿宋"/>
          <w:sz w:val="30"/>
          <w:szCs w:val="30"/>
        </w:rPr>
      </w:pPr>
      <w:r>
        <w:rPr>
          <w:rFonts w:ascii="仿宋" w:eastAsia="仿宋" w:hAnsi="仿宋" w:hint="eastAsia"/>
          <w:sz w:val="30"/>
          <w:szCs w:val="30"/>
        </w:rPr>
        <w:t xml:space="preserve">3.请您理解，由于技术水平局限以及可能存在的恶意攻击，有可能出现我行无法合理预见、防范、避免、控制的意外情况。互联网并非绝对安全的环境，请使用复杂密码、不向他人透露密码和验证码等关键信息，协助我行保证您的账号安全。我行将尽力确保或担保您发送给我行的任何信息的安全性。    </w:t>
      </w:r>
    </w:p>
    <w:p w14:paraId="0ED5E2CB" w14:textId="77777777" w:rsidR="00FB3258" w:rsidRDefault="00FB3258" w:rsidP="00FB3258">
      <w:pPr>
        <w:ind w:firstLineChars="200" w:firstLine="600"/>
        <w:rPr>
          <w:rFonts w:ascii="仿宋" w:eastAsia="仿宋" w:hAnsi="仿宋"/>
          <w:b/>
          <w:sz w:val="30"/>
          <w:szCs w:val="30"/>
        </w:rPr>
      </w:pPr>
      <w:r>
        <w:rPr>
          <w:rFonts w:ascii="仿宋" w:eastAsia="仿宋" w:hAnsi="仿宋" w:hint="eastAsia"/>
          <w:sz w:val="30"/>
          <w:szCs w:val="30"/>
        </w:rPr>
        <w:t>4.在不幸发生个人信息安全事件后，我行将按照法律法规的要求，及时向您告知：安全事件的基本情况和可能的影响、我行已采取或将要采取的处置措施、您可自主防范和降低风险的建议、对您的补救措施等。我行将及时将事件相关情况以邮件、信函、</w:t>
      </w:r>
      <w:r>
        <w:rPr>
          <w:rFonts w:ascii="仿宋" w:eastAsia="仿宋" w:hAnsi="仿宋" w:hint="eastAsia"/>
          <w:sz w:val="30"/>
          <w:szCs w:val="30"/>
        </w:rPr>
        <w:lastRenderedPageBreak/>
        <w:t xml:space="preserve">电话、推送通知等方式告知您，难以逐一告知个人信息主体时，我行会采取合理、有效的方式发布公告。   </w:t>
      </w:r>
      <w:r>
        <w:rPr>
          <w:rFonts w:ascii="仿宋" w:eastAsia="仿宋" w:hAnsi="仿宋" w:hint="eastAsia"/>
          <w:b/>
          <w:sz w:val="30"/>
          <w:szCs w:val="30"/>
        </w:rPr>
        <w:t xml:space="preserve"> </w:t>
      </w:r>
    </w:p>
    <w:p w14:paraId="3E6A35B3" w14:textId="77777777" w:rsidR="004B23DC" w:rsidRDefault="00FB3258" w:rsidP="00FB3258">
      <w:pPr>
        <w:ind w:firstLineChars="200" w:firstLine="602"/>
        <w:rPr>
          <w:rFonts w:ascii="仿宋" w:eastAsia="仿宋" w:hAnsi="仿宋"/>
          <w:b/>
          <w:sz w:val="30"/>
          <w:szCs w:val="30"/>
        </w:rPr>
      </w:pPr>
      <w:r>
        <w:rPr>
          <w:rFonts w:ascii="仿宋" w:eastAsia="仿宋" w:hAnsi="仿宋" w:hint="eastAsia"/>
          <w:b/>
          <w:sz w:val="30"/>
          <w:szCs w:val="30"/>
        </w:rPr>
        <w:t>同时，我行还将按照监管部门要求，主动上报个人信息安全事件的处置情况。若您发现您的个人信息泄露时，请您立即通过本规则约定的联系方式与我行联系，以便我行及时采取相应措施。</w:t>
      </w:r>
    </w:p>
    <w:p w14:paraId="0B9AF776" w14:textId="30ED5F43" w:rsidR="00FB3258" w:rsidRDefault="00FB3258" w:rsidP="00FB3258">
      <w:pPr>
        <w:ind w:firstLineChars="200" w:firstLine="602"/>
        <w:rPr>
          <w:rFonts w:ascii="仿宋" w:eastAsia="仿宋" w:hAnsi="仿宋"/>
          <w:b/>
          <w:sz w:val="30"/>
          <w:szCs w:val="30"/>
        </w:rPr>
      </w:pPr>
    </w:p>
    <w:p w14:paraId="53141EC4" w14:textId="77777777" w:rsidR="00C45BAC" w:rsidRDefault="00FB3258" w:rsidP="00FB3258">
      <w:pPr>
        <w:ind w:firstLineChars="200" w:firstLine="602"/>
        <w:rPr>
          <w:rFonts w:ascii="仿宋" w:eastAsia="仿宋" w:hAnsi="仿宋"/>
          <w:b/>
          <w:sz w:val="30"/>
          <w:szCs w:val="30"/>
        </w:rPr>
      </w:pPr>
      <w:r>
        <w:rPr>
          <w:rFonts w:ascii="仿宋" w:eastAsia="仿宋" w:hAnsi="仿宋" w:hint="eastAsia"/>
          <w:b/>
          <w:sz w:val="30"/>
          <w:szCs w:val="30"/>
        </w:rPr>
        <w:t>三、</w:t>
      </w:r>
      <w:r w:rsidR="00C45BAC" w:rsidRPr="00C45BAC">
        <w:rPr>
          <w:rFonts w:ascii="仿宋" w:eastAsia="仿宋" w:hAnsi="仿宋" w:hint="eastAsia"/>
          <w:b/>
          <w:sz w:val="30"/>
          <w:szCs w:val="30"/>
        </w:rPr>
        <w:t>您如何管理您的个人信息</w:t>
      </w:r>
    </w:p>
    <w:p w14:paraId="45ED282F" w14:textId="504BC7D9" w:rsidR="00C45BAC" w:rsidRPr="00C45BAC" w:rsidRDefault="00C45BAC" w:rsidP="00FB3258">
      <w:pPr>
        <w:ind w:firstLineChars="200" w:firstLine="600"/>
        <w:rPr>
          <w:rFonts w:ascii="仿宋" w:eastAsia="仿宋" w:hAnsi="仿宋"/>
          <w:sz w:val="30"/>
          <w:szCs w:val="30"/>
        </w:rPr>
      </w:pPr>
      <w:r w:rsidRPr="00C45BAC">
        <w:rPr>
          <w:rFonts w:ascii="仿宋" w:eastAsia="仿宋" w:hAnsi="仿宋"/>
          <w:sz w:val="30"/>
          <w:szCs w:val="30"/>
        </w:rPr>
        <w:t>按照中华人民共和国相关的法律法规和监管规定，我行保障您对自己的个人信息行使以下权利：</w:t>
      </w:r>
      <w:r w:rsidRPr="00C45BAC">
        <w:rPr>
          <w:rFonts w:ascii="仿宋" w:eastAsia="仿宋" w:hAnsi="仿宋"/>
          <w:sz w:val="30"/>
          <w:szCs w:val="30"/>
        </w:rPr>
        <w:cr/>
      </w:r>
      <w:r w:rsidR="001C7C65">
        <w:rPr>
          <w:rFonts w:ascii="仿宋" w:eastAsia="仿宋" w:hAnsi="仿宋"/>
          <w:sz w:val="30"/>
          <w:szCs w:val="30"/>
        </w:rPr>
        <w:t xml:space="preserve">    </w:t>
      </w:r>
      <w:r w:rsidRPr="001C7C65">
        <w:rPr>
          <w:rFonts w:ascii="仿宋" w:eastAsia="仿宋" w:hAnsi="仿宋"/>
          <w:b/>
          <w:sz w:val="30"/>
          <w:szCs w:val="30"/>
        </w:rPr>
        <w:t>（一）查询、修改、更新及复制转移您的个人信息</w:t>
      </w:r>
      <w:r w:rsidRPr="001C7C65">
        <w:rPr>
          <w:rFonts w:ascii="仿宋" w:eastAsia="仿宋" w:hAnsi="仿宋"/>
          <w:b/>
          <w:sz w:val="30"/>
          <w:szCs w:val="30"/>
        </w:rPr>
        <w:cr/>
      </w:r>
      <w:r>
        <w:rPr>
          <w:rFonts w:ascii="仿宋" w:eastAsia="仿宋" w:hAnsi="仿宋"/>
          <w:sz w:val="30"/>
          <w:szCs w:val="30"/>
        </w:rPr>
        <w:t xml:space="preserve">    </w:t>
      </w:r>
      <w:r w:rsidRPr="00C45BAC">
        <w:rPr>
          <w:rFonts w:ascii="仿宋" w:eastAsia="仿宋" w:hAnsi="仿宋"/>
          <w:sz w:val="30"/>
          <w:szCs w:val="30"/>
        </w:rPr>
        <w:t>您有权通过我行营业网点、客服热线等渠道查询、修改、更新及复制转移您的个人信息，法律法规另有规定的除外。各个渠道可以查询、修改个人信息的种类可能存在差异，以您具体办理业务的情况为准。在您查询、修改、更新及复制转移您的个人信息之前，我行会验证您的身份。</w:t>
      </w:r>
      <w:r w:rsidRPr="00C45BAC">
        <w:rPr>
          <w:rFonts w:ascii="仿宋" w:eastAsia="仿宋" w:hAnsi="仿宋"/>
          <w:sz w:val="30"/>
          <w:szCs w:val="30"/>
        </w:rPr>
        <w:cr/>
      </w:r>
      <w:r>
        <w:rPr>
          <w:rFonts w:ascii="仿宋" w:eastAsia="仿宋" w:hAnsi="仿宋"/>
          <w:sz w:val="30"/>
          <w:szCs w:val="30"/>
        </w:rPr>
        <w:t xml:space="preserve">    </w:t>
      </w:r>
      <w:r w:rsidRPr="00C45BAC">
        <w:rPr>
          <w:rFonts w:ascii="仿宋" w:eastAsia="仿宋" w:hAnsi="仿宋"/>
          <w:sz w:val="30"/>
          <w:szCs w:val="30"/>
        </w:rPr>
        <w:t>1.您需要根据营业网点的具体要求提供您的有效身份证件、</w:t>
      </w:r>
      <w:r w:rsidR="00F0747C">
        <w:rPr>
          <w:rFonts w:ascii="仿宋" w:eastAsia="仿宋" w:hAnsi="仿宋" w:hint="eastAsia"/>
          <w:sz w:val="30"/>
          <w:szCs w:val="30"/>
        </w:rPr>
        <w:t>银行卡</w:t>
      </w:r>
      <w:r w:rsidRPr="00C45BAC">
        <w:rPr>
          <w:rFonts w:ascii="仿宋" w:eastAsia="仿宋" w:hAnsi="仿宋"/>
          <w:sz w:val="30"/>
          <w:szCs w:val="30"/>
        </w:rPr>
        <w:t>等材料中的至少一种进行身份验证，或根据线上</w:t>
      </w:r>
      <w:r w:rsidRPr="00C45BAC">
        <w:rPr>
          <w:rFonts w:ascii="仿宋" w:eastAsia="仿宋" w:hAnsi="仿宋" w:hint="eastAsia"/>
          <w:sz w:val="30"/>
          <w:szCs w:val="30"/>
        </w:rPr>
        <w:t>渠道的具体要求完成身份验证，如密码验证、人脸识别等方式中的至少一种。</w:t>
      </w:r>
      <w:r w:rsidRPr="00C45BAC">
        <w:rPr>
          <w:rFonts w:ascii="仿宋" w:eastAsia="仿宋" w:hAnsi="仿宋"/>
          <w:sz w:val="30"/>
          <w:szCs w:val="30"/>
        </w:rPr>
        <w:cr/>
      </w:r>
      <w:r>
        <w:rPr>
          <w:rFonts w:ascii="仿宋" w:eastAsia="仿宋" w:hAnsi="仿宋"/>
          <w:sz w:val="30"/>
          <w:szCs w:val="30"/>
        </w:rPr>
        <w:t xml:space="preserve">    </w:t>
      </w:r>
      <w:r w:rsidRPr="00C45BAC">
        <w:rPr>
          <w:rFonts w:ascii="仿宋" w:eastAsia="仿宋" w:hAnsi="仿宋"/>
          <w:sz w:val="30"/>
          <w:szCs w:val="30"/>
        </w:rPr>
        <w:t>2.您可申请对您的姓名、证件类型、证件号码、证件有效期、手机号、地址等个人基本信息，或卡号、到期还款日、额度、密码、担保等账户信息进行修改。我行会对您提供的证明材料或申</w:t>
      </w:r>
      <w:r w:rsidRPr="00C45BAC">
        <w:rPr>
          <w:rFonts w:ascii="仿宋" w:eastAsia="仿宋" w:hAnsi="仿宋"/>
          <w:sz w:val="30"/>
          <w:szCs w:val="30"/>
        </w:rPr>
        <w:lastRenderedPageBreak/>
        <w:t>请资料进行审查，审查通过后为您办理信息修改业务。</w:t>
      </w:r>
      <w:r w:rsidRPr="00C45BAC">
        <w:rPr>
          <w:rFonts w:ascii="仿宋" w:eastAsia="仿宋" w:hAnsi="仿宋"/>
          <w:sz w:val="30"/>
          <w:szCs w:val="30"/>
        </w:rPr>
        <w:cr/>
      </w:r>
      <w:r>
        <w:rPr>
          <w:rFonts w:ascii="仿宋" w:eastAsia="仿宋" w:hAnsi="仿宋"/>
          <w:sz w:val="30"/>
          <w:szCs w:val="30"/>
        </w:rPr>
        <w:t xml:space="preserve">    </w:t>
      </w:r>
      <w:r w:rsidRPr="00C45BAC">
        <w:rPr>
          <w:rFonts w:ascii="仿宋" w:eastAsia="仿宋" w:hAnsi="仿宋"/>
          <w:sz w:val="30"/>
          <w:szCs w:val="30"/>
        </w:rPr>
        <w:t>3.请您注意核对您提交的个人信息的真实、及时、完整和准确，否则会导致我们无法与您进行有效联系、无法向您提供部分服务。若我们有合理理由怀疑您提供的资料发生错误、不完整、不真实，我们有权向您询问或通知您改正，甚至暂停或中</w:t>
      </w:r>
      <w:r w:rsidRPr="00C45BAC">
        <w:rPr>
          <w:rFonts w:ascii="仿宋" w:eastAsia="仿宋" w:hAnsi="仿宋" w:hint="eastAsia"/>
          <w:sz w:val="30"/>
          <w:szCs w:val="30"/>
        </w:rPr>
        <w:t>止对您提供部分服务。</w:t>
      </w:r>
      <w:r w:rsidRPr="00C45BAC">
        <w:rPr>
          <w:rFonts w:ascii="仿宋" w:eastAsia="仿宋" w:hAnsi="仿宋"/>
          <w:sz w:val="30"/>
          <w:szCs w:val="30"/>
        </w:rPr>
        <w:cr/>
      </w:r>
      <w:r>
        <w:rPr>
          <w:rFonts w:ascii="仿宋" w:eastAsia="仿宋" w:hAnsi="仿宋"/>
          <w:sz w:val="30"/>
          <w:szCs w:val="30"/>
        </w:rPr>
        <w:t xml:space="preserve">    </w:t>
      </w:r>
      <w:r w:rsidRPr="00C45BAC">
        <w:rPr>
          <w:rFonts w:ascii="仿宋" w:eastAsia="仿宋" w:hAnsi="仿宋"/>
          <w:sz w:val="30"/>
          <w:szCs w:val="30"/>
        </w:rPr>
        <w:t>4.您有权获取您的个人信息副本，您可以通过本规则约定的联系方式联系我们索要您的个人基本资料、个人身份信息、个人健康生理信息和个人教育工作信息的副本。在技术可行的前提下，例如数据接口匹配，我们还可按您的要求，直接将您的个人信息副本传输给您指定的第三方。</w:t>
      </w:r>
      <w:r w:rsidRPr="00C45BAC">
        <w:rPr>
          <w:rFonts w:ascii="仿宋" w:eastAsia="仿宋" w:hAnsi="仿宋"/>
          <w:sz w:val="30"/>
          <w:szCs w:val="30"/>
        </w:rPr>
        <w:cr/>
      </w:r>
      <w:r w:rsidR="001C7C65">
        <w:rPr>
          <w:rFonts w:ascii="仿宋" w:eastAsia="仿宋" w:hAnsi="仿宋"/>
          <w:sz w:val="30"/>
          <w:szCs w:val="30"/>
        </w:rPr>
        <w:t xml:space="preserve">    </w:t>
      </w:r>
      <w:r w:rsidRPr="001C7C65">
        <w:rPr>
          <w:rFonts w:ascii="仿宋" w:eastAsia="仿宋" w:hAnsi="仿宋"/>
          <w:b/>
          <w:sz w:val="30"/>
          <w:szCs w:val="30"/>
        </w:rPr>
        <w:t>（二）删除您的个人信息</w:t>
      </w:r>
      <w:r w:rsidRPr="00C45BAC">
        <w:rPr>
          <w:rFonts w:ascii="仿宋" w:eastAsia="仿宋" w:hAnsi="仿宋"/>
          <w:sz w:val="30"/>
          <w:szCs w:val="30"/>
        </w:rPr>
        <w:cr/>
      </w:r>
      <w:r w:rsidR="001C7C65">
        <w:rPr>
          <w:rFonts w:ascii="仿宋" w:eastAsia="仿宋" w:hAnsi="仿宋"/>
          <w:sz w:val="30"/>
          <w:szCs w:val="30"/>
        </w:rPr>
        <w:t xml:space="preserve">    </w:t>
      </w:r>
      <w:r w:rsidRPr="00C45BAC">
        <w:rPr>
          <w:rFonts w:ascii="仿宋" w:eastAsia="仿宋" w:hAnsi="仿宋"/>
          <w:sz w:val="30"/>
          <w:szCs w:val="30"/>
        </w:rPr>
        <w:t>在以下情形中，您可以通过营业网点等渠道向我行提出删除个人信息的申请：</w:t>
      </w:r>
      <w:r w:rsidRPr="00C45BAC">
        <w:rPr>
          <w:rFonts w:ascii="仿宋" w:eastAsia="仿宋" w:hAnsi="仿宋"/>
          <w:sz w:val="30"/>
          <w:szCs w:val="30"/>
        </w:rPr>
        <w:cr/>
      </w:r>
      <w:r w:rsidR="001C7C65">
        <w:rPr>
          <w:rFonts w:ascii="仿宋" w:eastAsia="仿宋" w:hAnsi="仿宋"/>
          <w:sz w:val="30"/>
          <w:szCs w:val="30"/>
        </w:rPr>
        <w:t xml:space="preserve">    </w:t>
      </w:r>
      <w:r w:rsidRPr="00C45BAC">
        <w:rPr>
          <w:rFonts w:ascii="仿宋" w:eastAsia="仿宋" w:hAnsi="仿宋"/>
          <w:sz w:val="30"/>
          <w:szCs w:val="30"/>
        </w:rPr>
        <w:t>1.处理目的已实现、无法实现或者为实现处理目的不再必要；</w:t>
      </w:r>
      <w:r w:rsidRPr="00C45BAC">
        <w:rPr>
          <w:rFonts w:ascii="仿宋" w:eastAsia="仿宋" w:hAnsi="仿宋"/>
          <w:sz w:val="30"/>
          <w:szCs w:val="30"/>
        </w:rPr>
        <w:cr/>
      </w:r>
      <w:r w:rsidR="001C7C65">
        <w:rPr>
          <w:rFonts w:ascii="仿宋" w:eastAsia="仿宋" w:hAnsi="仿宋"/>
          <w:sz w:val="30"/>
          <w:szCs w:val="30"/>
        </w:rPr>
        <w:t xml:space="preserve">    </w:t>
      </w:r>
      <w:r w:rsidRPr="00C45BAC">
        <w:rPr>
          <w:rFonts w:ascii="仿宋" w:eastAsia="仿宋" w:hAnsi="仿宋"/>
          <w:sz w:val="30"/>
          <w:szCs w:val="30"/>
        </w:rPr>
        <w:t>2.我行停止提供产品或者服务，或者保存期限已届满；</w:t>
      </w:r>
      <w:r w:rsidRPr="00C45BAC">
        <w:rPr>
          <w:rFonts w:ascii="仿宋" w:eastAsia="仿宋" w:hAnsi="仿宋"/>
          <w:sz w:val="30"/>
          <w:szCs w:val="30"/>
        </w:rPr>
        <w:cr/>
      </w:r>
      <w:r w:rsidR="001C7C65">
        <w:rPr>
          <w:rFonts w:ascii="仿宋" w:eastAsia="仿宋" w:hAnsi="仿宋"/>
          <w:sz w:val="30"/>
          <w:szCs w:val="30"/>
        </w:rPr>
        <w:t xml:space="preserve">    </w:t>
      </w:r>
      <w:r w:rsidRPr="00C45BAC">
        <w:rPr>
          <w:rFonts w:ascii="仿宋" w:eastAsia="仿宋" w:hAnsi="仿宋"/>
          <w:sz w:val="30"/>
          <w:szCs w:val="30"/>
        </w:rPr>
        <w:t>3.您撤回了您的同意；</w:t>
      </w:r>
      <w:r w:rsidRPr="00C45BAC">
        <w:rPr>
          <w:rFonts w:ascii="仿宋" w:eastAsia="仿宋" w:hAnsi="仿宋"/>
          <w:sz w:val="30"/>
          <w:szCs w:val="30"/>
        </w:rPr>
        <w:cr/>
      </w:r>
      <w:r w:rsidR="001C7C65">
        <w:rPr>
          <w:rFonts w:ascii="仿宋" w:eastAsia="仿宋" w:hAnsi="仿宋"/>
          <w:sz w:val="30"/>
          <w:szCs w:val="30"/>
        </w:rPr>
        <w:t xml:space="preserve">    </w:t>
      </w:r>
      <w:r w:rsidRPr="00C45BAC">
        <w:rPr>
          <w:rFonts w:ascii="仿宋" w:eastAsia="仿宋" w:hAnsi="仿宋"/>
          <w:sz w:val="30"/>
          <w:szCs w:val="30"/>
        </w:rPr>
        <w:t>4.我行违反法律、行政法规或者违反约定处理您的个人信息；</w:t>
      </w:r>
      <w:r w:rsidRPr="00C45BAC">
        <w:rPr>
          <w:rFonts w:ascii="仿宋" w:eastAsia="仿宋" w:hAnsi="仿宋"/>
          <w:sz w:val="30"/>
          <w:szCs w:val="30"/>
        </w:rPr>
        <w:cr/>
      </w:r>
      <w:r w:rsidR="001C7C65">
        <w:rPr>
          <w:rFonts w:ascii="仿宋" w:eastAsia="仿宋" w:hAnsi="仿宋"/>
          <w:sz w:val="30"/>
          <w:szCs w:val="30"/>
        </w:rPr>
        <w:t xml:space="preserve">    </w:t>
      </w:r>
      <w:r w:rsidRPr="00C45BAC">
        <w:rPr>
          <w:rFonts w:ascii="仿宋" w:eastAsia="仿宋" w:hAnsi="仿宋"/>
          <w:sz w:val="30"/>
          <w:szCs w:val="30"/>
        </w:rPr>
        <w:t>5.法律、行政法规规定的其他情形。</w:t>
      </w:r>
      <w:r w:rsidRPr="00C45BAC">
        <w:rPr>
          <w:rFonts w:ascii="仿宋" w:eastAsia="仿宋" w:hAnsi="仿宋"/>
          <w:sz w:val="30"/>
          <w:szCs w:val="30"/>
        </w:rPr>
        <w:cr/>
      </w:r>
      <w:r w:rsidR="001C7C65">
        <w:rPr>
          <w:rFonts w:ascii="仿宋" w:eastAsia="仿宋" w:hAnsi="仿宋"/>
          <w:sz w:val="30"/>
          <w:szCs w:val="30"/>
        </w:rPr>
        <w:t xml:space="preserve">    </w:t>
      </w:r>
      <w:r w:rsidRPr="00C45BAC">
        <w:rPr>
          <w:rFonts w:ascii="仿宋" w:eastAsia="仿宋" w:hAnsi="仿宋"/>
          <w:sz w:val="30"/>
          <w:szCs w:val="30"/>
        </w:rPr>
        <w:t>我们将在收到您的删除个人信息申请后十五个工作日内回复。若我们决定响应您的删除请求，我们还将同时通知从我们处获得您的个人信息的实体，要求其及时删除，除非法律法规另有</w:t>
      </w:r>
      <w:r w:rsidRPr="00C45BAC">
        <w:rPr>
          <w:rFonts w:ascii="仿宋" w:eastAsia="仿宋" w:hAnsi="仿宋"/>
          <w:sz w:val="30"/>
          <w:szCs w:val="30"/>
        </w:rPr>
        <w:lastRenderedPageBreak/>
        <w:t xml:space="preserve">规定，或这些实体获得您的独立授权。 </w:t>
      </w:r>
      <w:r w:rsidRPr="00C45BAC">
        <w:rPr>
          <w:rFonts w:ascii="仿宋" w:eastAsia="仿宋" w:hAnsi="仿宋"/>
          <w:sz w:val="30"/>
          <w:szCs w:val="30"/>
        </w:rPr>
        <w:cr/>
      </w:r>
      <w:r w:rsidR="001C7C65">
        <w:rPr>
          <w:rFonts w:ascii="仿宋" w:eastAsia="仿宋" w:hAnsi="仿宋"/>
          <w:sz w:val="30"/>
          <w:szCs w:val="30"/>
        </w:rPr>
        <w:t xml:space="preserve">    </w:t>
      </w:r>
      <w:r w:rsidRPr="00C45BAC">
        <w:rPr>
          <w:rFonts w:ascii="仿宋" w:eastAsia="仿宋" w:hAnsi="仿宋"/>
          <w:sz w:val="30"/>
          <w:szCs w:val="30"/>
        </w:rPr>
        <w:t xml:space="preserve">当您从我们的服务中删除信息后，我们可能不会立即备份系统中删除相应的信息，但会在备份更新时删除这些信息。 </w:t>
      </w:r>
      <w:r w:rsidRPr="00C45BAC">
        <w:rPr>
          <w:rFonts w:ascii="仿宋" w:eastAsia="仿宋" w:hAnsi="仿宋"/>
          <w:sz w:val="30"/>
          <w:szCs w:val="30"/>
        </w:rPr>
        <w:cr/>
      </w:r>
      <w:r w:rsidR="001C7C65">
        <w:rPr>
          <w:rFonts w:ascii="仿宋" w:eastAsia="仿宋" w:hAnsi="仿宋"/>
          <w:sz w:val="30"/>
          <w:szCs w:val="30"/>
        </w:rPr>
        <w:t xml:space="preserve">    </w:t>
      </w:r>
      <w:r w:rsidRPr="00C45BAC">
        <w:rPr>
          <w:rFonts w:ascii="仿宋" w:eastAsia="仿宋" w:hAnsi="仿宋"/>
          <w:sz w:val="30"/>
          <w:szCs w:val="30"/>
        </w:rPr>
        <w:t>法律、行政法规规定的保存期限未届满，或者删除个人信息从技术上难以实现的，我们将停止除存储和</w:t>
      </w:r>
      <w:r w:rsidRPr="00C45BAC">
        <w:rPr>
          <w:rFonts w:ascii="仿宋" w:eastAsia="仿宋" w:hAnsi="仿宋" w:hint="eastAsia"/>
          <w:sz w:val="30"/>
          <w:szCs w:val="30"/>
        </w:rPr>
        <w:t>采取必要的安全保护措施之外的处理。</w:t>
      </w:r>
      <w:r w:rsidRPr="00C45BAC">
        <w:rPr>
          <w:rFonts w:ascii="仿宋" w:eastAsia="仿宋" w:hAnsi="仿宋"/>
          <w:sz w:val="30"/>
          <w:szCs w:val="30"/>
        </w:rPr>
        <w:cr/>
      </w:r>
      <w:r w:rsidR="004D64F3">
        <w:rPr>
          <w:rFonts w:ascii="仿宋" w:eastAsia="仿宋" w:hAnsi="仿宋"/>
          <w:sz w:val="30"/>
          <w:szCs w:val="30"/>
        </w:rPr>
        <w:t xml:space="preserve">    </w:t>
      </w:r>
      <w:r w:rsidRPr="004D64F3">
        <w:rPr>
          <w:rFonts w:ascii="仿宋" w:eastAsia="仿宋" w:hAnsi="仿宋"/>
          <w:b/>
          <w:sz w:val="30"/>
          <w:szCs w:val="30"/>
        </w:rPr>
        <w:t xml:space="preserve">（三）改变您授权同意的范围 </w:t>
      </w:r>
      <w:r w:rsidRPr="004D64F3">
        <w:rPr>
          <w:rFonts w:ascii="仿宋" w:eastAsia="仿宋" w:hAnsi="仿宋"/>
          <w:b/>
          <w:sz w:val="30"/>
          <w:szCs w:val="30"/>
        </w:rPr>
        <w:cr/>
      </w:r>
      <w:r w:rsidR="004D64F3">
        <w:rPr>
          <w:rFonts w:ascii="仿宋" w:eastAsia="仿宋" w:hAnsi="仿宋"/>
          <w:sz w:val="30"/>
          <w:szCs w:val="30"/>
        </w:rPr>
        <w:t xml:space="preserve">    </w:t>
      </w:r>
      <w:r w:rsidRPr="00C45BAC">
        <w:rPr>
          <w:rFonts w:ascii="仿宋" w:eastAsia="仿宋" w:hAnsi="仿宋"/>
          <w:sz w:val="30"/>
          <w:szCs w:val="30"/>
        </w:rPr>
        <w:t>1.每个业务功能需要一些基本的个人信息才能得以完成，撤回同意后，相应的业务功能将无法继续使用。</w:t>
      </w:r>
      <w:r w:rsidRPr="00C45BAC">
        <w:rPr>
          <w:rFonts w:ascii="仿宋" w:eastAsia="仿宋" w:hAnsi="仿宋"/>
          <w:sz w:val="30"/>
          <w:szCs w:val="30"/>
        </w:rPr>
        <w:cr/>
      </w:r>
      <w:r w:rsidR="004D64F3">
        <w:rPr>
          <w:rFonts w:ascii="仿宋" w:eastAsia="仿宋" w:hAnsi="仿宋"/>
          <w:sz w:val="30"/>
          <w:szCs w:val="30"/>
        </w:rPr>
        <w:t xml:space="preserve">    </w:t>
      </w:r>
      <w:r w:rsidRPr="00C45BAC">
        <w:rPr>
          <w:rFonts w:ascii="仿宋" w:eastAsia="仿宋" w:hAnsi="仿宋"/>
          <w:sz w:val="30"/>
          <w:szCs w:val="30"/>
        </w:rPr>
        <w:t>2.对于您授权我们收集和处理的个人信息，您可以随时通过我行营业网点、客服热线等渠道，收回/撤销您的授权同意。</w:t>
      </w:r>
      <w:r w:rsidRPr="00C45BAC">
        <w:rPr>
          <w:rFonts w:ascii="仿宋" w:eastAsia="仿宋" w:hAnsi="仿宋"/>
          <w:sz w:val="30"/>
          <w:szCs w:val="30"/>
        </w:rPr>
        <w:cr/>
      </w:r>
      <w:r w:rsidR="004D64F3">
        <w:rPr>
          <w:rFonts w:ascii="仿宋" w:eastAsia="仿宋" w:hAnsi="仿宋"/>
          <w:sz w:val="30"/>
          <w:szCs w:val="30"/>
        </w:rPr>
        <w:t xml:space="preserve">    3</w:t>
      </w:r>
      <w:r w:rsidRPr="00C45BAC">
        <w:rPr>
          <w:rFonts w:ascii="仿宋" w:eastAsia="仿宋" w:hAnsi="仿宋"/>
          <w:sz w:val="30"/>
          <w:szCs w:val="30"/>
        </w:rPr>
        <w:t xml:space="preserve">.如果您有其他撤回同意的要求无法实现，您可以通过向本规则中明确的联系方式发送通知的方式改变授权同意的范围。 </w:t>
      </w:r>
      <w:r w:rsidRPr="00C45BAC">
        <w:rPr>
          <w:rFonts w:ascii="仿宋" w:eastAsia="仿宋" w:hAnsi="仿宋"/>
          <w:sz w:val="30"/>
          <w:szCs w:val="30"/>
        </w:rPr>
        <w:cr/>
      </w:r>
      <w:r w:rsidR="004D64F3">
        <w:rPr>
          <w:rFonts w:ascii="仿宋" w:eastAsia="仿宋" w:hAnsi="仿宋"/>
          <w:sz w:val="30"/>
          <w:szCs w:val="30"/>
        </w:rPr>
        <w:t xml:space="preserve">    4</w:t>
      </w:r>
      <w:r w:rsidRPr="00C45BAC">
        <w:rPr>
          <w:rFonts w:ascii="仿宋" w:eastAsia="仿宋" w:hAnsi="仿宋"/>
          <w:sz w:val="30"/>
          <w:szCs w:val="30"/>
        </w:rPr>
        <w:t>.当您收回同意后，我们将不再处理相应的个人信</w:t>
      </w:r>
      <w:r w:rsidRPr="00C45BAC">
        <w:rPr>
          <w:rFonts w:ascii="仿宋" w:eastAsia="仿宋" w:hAnsi="仿宋" w:hint="eastAsia"/>
          <w:sz w:val="30"/>
          <w:szCs w:val="30"/>
        </w:rPr>
        <w:t>息。但您收回同意的决定，不会影响此前基于您的授权而开展的个人信息处理。</w:t>
      </w:r>
      <w:r w:rsidRPr="00C45BAC">
        <w:rPr>
          <w:rFonts w:ascii="仿宋" w:eastAsia="仿宋" w:hAnsi="仿宋"/>
          <w:sz w:val="30"/>
          <w:szCs w:val="30"/>
        </w:rPr>
        <w:t xml:space="preserve"> </w:t>
      </w:r>
      <w:r w:rsidRPr="00C45BAC">
        <w:rPr>
          <w:rFonts w:ascii="仿宋" w:eastAsia="仿宋" w:hAnsi="仿宋"/>
          <w:sz w:val="30"/>
          <w:szCs w:val="30"/>
        </w:rPr>
        <w:cr/>
      </w:r>
      <w:r w:rsidR="004D64F3">
        <w:rPr>
          <w:rFonts w:ascii="仿宋" w:eastAsia="仿宋" w:hAnsi="仿宋" w:hint="eastAsia"/>
          <w:sz w:val="30"/>
          <w:szCs w:val="30"/>
        </w:rPr>
        <w:t xml:space="preserve"> </w:t>
      </w:r>
      <w:r w:rsidR="004D64F3">
        <w:rPr>
          <w:rFonts w:ascii="仿宋" w:eastAsia="仿宋" w:hAnsi="仿宋"/>
          <w:sz w:val="30"/>
          <w:szCs w:val="30"/>
        </w:rPr>
        <w:t xml:space="preserve">   </w:t>
      </w:r>
      <w:r w:rsidR="00CB20A1">
        <w:rPr>
          <w:rFonts w:ascii="仿宋" w:eastAsia="仿宋" w:hAnsi="仿宋"/>
          <w:b/>
          <w:sz w:val="30"/>
          <w:szCs w:val="30"/>
        </w:rPr>
        <w:t>（</w:t>
      </w:r>
      <w:r w:rsidR="00CB20A1">
        <w:rPr>
          <w:rFonts w:ascii="仿宋" w:eastAsia="仿宋" w:hAnsi="仿宋" w:hint="eastAsia"/>
          <w:b/>
          <w:sz w:val="30"/>
          <w:szCs w:val="30"/>
        </w:rPr>
        <w:t>四</w:t>
      </w:r>
      <w:r w:rsidRPr="00CB20A1">
        <w:rPr>
          <w:rFonts w:ascii="仿宋" w:eastAsia="仿宋" w:hAnsi="仿宋"/>
          <w:b/>
          <w:sz w:val="30"/>
          <w:szCs w:val="30"/>
        </w:rPr>
        <w:t>）响应您的上述申请</w:t>
      </w:r>
      <w:r w:rsidRPr="00CB20A1">
        <w:rPr>
          <w:rFonts w:ascii="仿宋" w:eastAsia="仿宋" w:hAnsi="仿宋"/>
          <w:b/>
          <w:sz w:val="30"/>
          <w:szCs w:val="30"/>
        </w:rPr>
        <w:cr/>
      </w:r>
      <w:r w:rsidR="00CB20A1">
        <w:rPr>
          <w:rFonts w:ascii="仿宋" w:eastAsia="仿宋" w:hAnsi="仿宋"/>
          <w:b/>
          <w:sz w:val="30"/>
          <w:szCs w:val="30"/>
        </w:rPr>
        <w:t xml:space="preserve">    </w:t>
      </w:r>
      <w:r w:rsidRPr="00C45BAC">
        <w:rPr>
          <w:rFonts w:ascii="仿宋" w:eastAsia="仿宋" w:hAnsi="仿宋"/>
          <w:sz w:val="30"/>
          <w:szCs w:val="30"/>
        </w:rPr>
        <w:t>1.请您理解，因目前技术手段尚不支持、可能给他人合法权益带来风险等原因，我行可能会拒绝为您修改、删除您的全部或部分个人信息。同</w:t>
      </w:r>
      <w:r w:rsidRPr="00C45BAC">
        <w:rPr>
          <w:rFonts w:ascii="仿宋" w:eastAsia="仿宋" w:hAnsi="仿宋" w:hint="eastAsia"/>
          <w:sz w:val="30"/>
          <w:szCs w:val="30"/>
        </w:rPr>
        <w:t>时，为便于您今后查询在我行办理业务的历史情况，您的部分相关信息我行将长期留存。对于您全部的个人信息，我行均会采取严格的保密措施来保证您的信息安全。</w:t>
      </w:r>
      <w:r w:rsidRPr="00C45BAC">
        <w:rPr>
          <w:rFonts w:ascii="仿宋" w:eastAsia="仿宋" w:hAnsi="仿宋"/>
          <w:sz w:val="30"/>
          <w:szCs w:val="30"/>
        </w:rPr>
        <w:cr/>
      </w:r>
      <w:r w:rsidR="00CB20A1">
        <w:rPr>
          <w:rFonts w:ascii="仿宋" w:eastAsia="仿宋" w:hAnsi="仿宋"/>
          <w:sz w:val="30"/>
          <w:szCs w:val="30"/>
        </w:rPr>
        <w:lastRenderedPageBreak/>
        <w:t xml:space="preserve">    </w:t>
      </w:r>
      <w:r w:rsidRPr="00C45BAC">
        <w:rPr>
          <w:rFonts w:ascii="仿宋" w:eastAsia="仿宋" w:hAnsi="仿宋"/>
          <w:sz w:val="30"/>
          <w:szCs w:val="30"/>
        </w:rPr>
        <w:t>2.保障安全，您可能需要提供书面请求，或以其他方式证明您的身份。我们可能会先要求您验证自己的身份，然后再处理您的请求。</w:t>
      </w:r>
      <w:r w:rsidRPr="00C45BAC">
        <w:rPr>
          <w:rFonts w:ascii="仿宋" w:eastAsia="仿宋" w:hAnsi="仿宋"/>
          <w:sz w:val="30"/>
          <w:szCs w:val="30"/>
        </w:rPr>
        <w:cr/>
      </w:r>
      <w:r w:rsidR="00CB20A1">
        <w:rPr>
          <w:rFonts w:ascii="仿宋" w:eastAsia="仿宋" w:hAnsi="仿宋"/>
          <w:sz w:val="30"/>
          <w:szCs w:val="30"/>
        </w:rPr>
        <w:t xml:space="preserve">    </w:t>
      </w:r>
      <w:r w:rsidRPr="00C45BAC">
        <w:rPr>
          <w:rFonts w:ascii="仿宋" w:eastAsia="仿宋" w:hAnsi="仿宋"/>
          <w:sz w:val="30"/>
          <w:szCs w:val="30"/>
        </w:rPr>
        <w:t>3.我们将在十五个工作日内做出答复。如您不满意，还可以通过本规则约定的联系方式进行投诉。</w:t>
      </w:r>
      <w:r w:rsidRPr="00C45BAC">
        <w:rPr>
          <w:rFonts w:ascii="仿宋" w:eastAsia="仿宋" w:hAnsi="仿宋"/>
          <w:sz w:val="30"/>
          <w:szCs w:val="30"/>
        </w:rPr>
        <w:cr/>
      </w:r>
      <w:r w:rsidR="00CB20A1">
        <w:rPr>
          <w:rFonts w:ascii="仿宋" w:eastAsia="仿宋" w:hAnsi="仿宋"/>
          <w:sz w:val="30"/>
          <w:szCs w:val="30"/>
        </w:rPr>
        <w:t xml:space="preserve">    </w:t>
      </w:r>
      <w:r w:rsidRPr="00C45BAC">
        <w:rPr>
          <w:rFonts w:ascii="仿宋" w:eastAsia="仿宋" w:hAnsi="仿宋"/>
          <w:sz w:val="30"/>
          <w:szCs w:val="30"/>
        </w:rPr>
        <w:t>4.对于您合理的请求，我们原则上不收取费用，但对多次重复、超出合理限度的请求，我们将视情收取一定成本费用。对于那些无端重复、需要过多技术手段（例如，需要开</w:t>
      </w:r>
      <w:r w:rsidRPr="00C45BAC">
        <w:rPr>
          <w:rFonts w:ascii="仿宋" w:eastAsia="仿宋" w:hAnsi="仿宋" w:hint="eastAsia"/>
          <w:sz w:val="30"/>
          <w:szCs w:val="30"/>
        </w:rPr>
        <w:t>发新系统或从根本上改变现行惯例）、给他人合法权益带来风险或者非常不切实际（例如，涉及备份磁带上存放的信息）的请求，我们可能会予以拒绝。</w:t>
      </w:r>
      <w:r w:rsidRPr="00C45BAC">
        <w:rPr>
          <w:rFonts w:ascii="仿宋" w:eastAsia="仿宋" w:hAnsi="仿宋"/>
          <w:sz w:val="30"/>
          <w:szCs w:val="30"/>
        </w:rPr>
        <w:cr/>
      </w:r>
      <w:r w:rsidR="00CB20A1">
        <w:rPr>
          <w:rFonts w:ascii="仿宋" w:eastAsia="仿宋" w:hAnsi="仿宋"/>
          <w:sz w:val="30"/>
          <w:szCs w:val="30"/>
        </w:rPr>
        <w:t xml:space="preserve">    </w:t>
      </w:r>
      <w:r w:rsidRPr="00C45BAC">
        <w:rPr>
          <w:rFonts w:ascii="仿宋" w:eastAsia="仿宋" w:hAnsi="仿宋"/>
          <w:sz w:val="30"/>
          <w:szCs w:val="30"/>
        </w:rPr>
        <w:t>5.尽管有上述约定，但在以下情形中，按照法律法规要求，我们将无法响应您的请求：</w:t>
      </w:r>
      <w:r w:rsidRPr="00C45BAC">
        <w:rPr>
          <w:rFonts w:ascii="仿宋" w:eastAsia="仿宋" w:hAnsi="仿宋"/>
          <w:sz w:val="30"/>
          <w:szCs w:val="30"/>
        </w:rPr>
        <w:cr/>
      </w:r>
      <w:r w:rsidR="00CB20A1">
        <w:rPr>
          <w:rFonts w:ascii="仿宋" w:eastAsia="仿宋" w:hAnsi="仿宋"/>
          <w:sz w:val="30"/>
          <w:szCs w:val="30"/>
        </w:rPr>
        <w:t xml:space="preserve">    </w:t>
      </w:r>
      <w:r w:rsidRPr="00C45BAC">
        <w:rPr>
          <w:rFonts w:ascii="仿宋" w:eastAsia="仿宋" w:hAnsi="仿宋"/>
          <w:sz w:val="30"/>
          <w:szCs w:val="30"/>
        </w:rPr>
        <w:t>（1）与个人信息控制者履行法律法规规定的义务相关的；</w:t>
      </w:r>
      <w:r w:rsidRPr="00C45BAC">
        <w:rPr>
          <w:rFonts w:ascii="仿宋" w:eastAsia="仿宋" w:hAnsi="仿宋"/>
          <w:sz w:val="30"/>
          <w:szCs w:val="30"/>
        </w:rPr>
        <w:cr/>
      </w:r>
      <w:r w:rsidR="00CB20A1">
        <w:rPr>
          <w:rFonts w:ascii="仿宋" w:eastAsia="仿宋" w:hAnsi="仿宋"/>
          <w:sz w:val="30"/>
          <w:szCs w:val="30"/>
        </w:rPr>
        <w:t xml:space="preserve">    </w:t>
      </w:r>
      <w:r w:rsidRPr="00C45BAC">
        <w:rPr>
          <w:rFonts w:ascii="仿宋" w:eastAsia="仿宋" w:hAnsi="仿宋"/>
          <w:sz w:val="30"/>
          <w:szCs w:val="30"/>
        </w:rPr>
        <w:t>（2）与国家安全、国防安全直接相关的；</w:t>
      </w:r>
      <w:r w:rsidRPr="00C45BAC">
        <w:rPr>
          <w:rFonts w:ascii="仿宋" w:eastAsia="仿宋" w:hAnsi="仿宋"/>
          <w:sz w:val="30"/>
          <w:szCs w:val="30"/>
        </w:rPr>
        <w:cr/>
      </w:r>
      <w:r w:rsidR="00CB20A1">
        <w:rPr>
          <w:rFonts w:ascii="仿宋" w:eastAsia="仿宋" w:hAnsi="仿宋"/>
          <w:sz w:val="30"/>
          <w:szCs w:val="30"/>
        </w:rPr>
        <w:t xml:space="preserve">    </w:t>
      </w:r>
      <w:r w:rsidRPr="00C45BAC">
        <w:rPr>
          <w:rFonts w:ascii="仿宋" w:eastAsia="仿宋" w:hAnsi="仿宋"/>
          <w:sz w:val="30"/>
          <w:szCs w:val="30"/>
        </w:rPr>
        <w:t>（3）与公共安全、公共卫生、重大公共利益直接相关的；</w:t>
      </w:r>
      <w:r w:rsidRPr="00C45BAC">
        <w:rPr>
          <w:rFonts w:ascii="仿宋" w:eastAsia="仿宋" w:hAnsi="仿宋"/>
          <w:sz w:val="30"/>
          <w:szCs w:val="30"/>
        </w:rPr>
        <w:cr/>
      </w:r>
      <w:r w:rsidR="00CB20A1">
        <w:rPr>
          <w:rFonts w:ascii="仿宋" w:eastAsia="仿宋" w:hAnsi="仿宋"/>
          <w:sz w:val="30"/>
          <w:szCs w:val="30"/>
        </w:rPr>
        <w:t xml:space="preserve">    </w:t>
      </w:r>
      <w:r w:rsidRPr="00C45BAC">
        <w:rPr>
          <w:rFonts w:ascii="仿宋" w:eastAsia="仿宋" w:hAnsi="仿宋"/>
          <w:sz w:val="30"/>
          <w:szCs w:val="30"/>
        </w:rPr>
        <w:t>（4）与刑事侦查、起诉、审判和执行判决等直接相关的；</w:t>
      </w:r>
      <w:r w:rsidRPr="00C45BAC">
        <w:rPr>
          <w:rFonts w:ascii="仿宋" w:eastAsia="仿宋" w:hAnsi="仿宋"/>
          <w:sz w:val="30"/>
          <w:szCs w:val="30"/>
        </w:rPr>
        <w:cr/>
      </w:r>
      <w:r w:rsidR="00CB20A1">
        <w:rPr>
          <w:rFonts w:ascii="仿宋" w:eastAsia="仿宋" w:hAnsi="仿宋"/>
          <w:sz w:val="30"/>
          <w:szCs w:val="30"/>
        </w:rPr>
        <w:t xml:space="preserve">    </w:t>
      </w:r>
      <w:r w:rsidRPr="00C45BAC">
        <w:rPr>
          <w:rFonts w:ascii="仿宋" w:eastAsia="仿宋" w:hAnsi="仿宋"/>
          <w:sz w:val="30"/>
          <w:szCs w:val="30"/>
        </w:rPr>
        <w:t>（5）个人信息控制者有充分证据表明个人信息主体存在主观恶意或滥用权利的；</w:t>
      </w:r>
      <w:r w:rsidRPr="00C45BAC">
        <w:rPr>
          <w:rFonts w:ascii="仿宋" w:eastAsia="仿宋" w:hAnsi="仿宋"/>
          <w:sz w:val="30"/>
          <w:szCs w:val="30"/>
        </w:rPr>
        <w:cr/>
      </w:r>
      <w:r w:rsidR="00CB20A1">
        <w:rPr>
          <w:rFonts w:ascii="仿宋" w:eastAsia="仿宋" w:hAnsi="仿宋"/>
          <w:sz w:val="30"/>
          <w:szCs w:val="30"/>
        </w:rPr>
        <w:t xml:space="preserve">    </w:t>
      </w:r>
      <w:r w:rsidRPr="00C45BAC">
        <w:rPr>
          <w:rFonts w:ascii="仿宋" w:eastAsia="仿宋" w:hAnsi="仿宋"/>
          <w:sz w:val="30"/>
          <w:szCs w:val="30"/>
        </w:rPr>
        <w:t>（6）出于维护个人信</w:t>
      </w:r>
      <w:r w:rsidRPr="00C45BAC">
        <w:rPr>
          <w:rFonts w:ascii="仿宋" w:eastAsia="仿宋" w:hAnsi="仿宋" w:hint="eastAsia"/>
          <w:sz w:val="30"/>
          <w:szCs w:val="30"/>
        </w:rPr>
        <w:t>息主体或其他个人的生命、财产等重大合法权益但又很难得到本人授权同意的；</w:t>
      </w:r>
      <w:r w:rsidRPr="00C45BAC">
        <w:rPr>
          <w:rFonts w:ascii="仿宋" w:eastAsia="仿宋" w:hAnsi="仿宋"/>
          <w:sz w:val="30"/>
          <w:szCs w:val="30"/>
        </w:rPr>
        <w:cr/>
      </w:r>
      <w:r w:rsidR="00CB20A1">
        <w:rPr>
          <w:rFonts w:ascii="仿宋" w:eastAsia="仿宋" w:hAnsi="仿宋"/>
          <w:sz w:val="30"/>
          <w:szCs w:val="30"/>
        </w:rPr>
        <w:t xml:space="preserve">    </w:t>
      </w:r>
      <w:r w:rsidRPr="00C45BAC">
        <w:rPr>
          <w:rFonts w:ascii="仿宋" w:eastAsia="仿宋" w:hAnsi="仿宋"/>
          <w:sz w:val="30"/>
          <w:szCs w:val="30"/>
        </w:rPr>
        <w:t>（7）响应个人信息主体的请求将导致个人信息主体或其他</w:t>
      </w:r>
      <w:r w:rsidRPr="00C45BAC">
        <w:rPr>
          <w:rFonts w:ascii="仿宋" w:eastAsia="仿宋" w:hAnsi="仿宋"/>
          <w:sz w:val="30"/>
          <w:szCs w:val="30"/>
        </w:rPr>
        <w:lastRenderedPageBreak/>
        <w:t>个人、组织的合法权益受到严重损害的；</w:t>
      </w:r>
      <w:r w:rsidRPr="00C45BAC">
        <w:rPr>
          <w:rFonts w:ascii="仿宋" w:eastAsia="仿宋" w:hAnsi="仿宋"/>
          <w:sz w:val="30"/>
          <w:szCs w:val="30"/>
        </w:rPr>
        <w:cr/>
      </w:r>
      <w:r w:rsidR="00CB20A1">
        <w:rPr>
          <w:rFonts w:ascii="仿宋" w:eastAsia="仿宋" w:hAnsi="仿宋"/>
          <w:sz w:val="30"/>
          <w:szCs w:val="30"/>
        </w:rPr>
        <w:t xml:space="preserve">    </w:t>
      </w:r>
      <w:r w:rsidRPr="00C45BAC">
        <w:rPr>
          <w:rFonts w:ascii="仿宋" w:eastAsia="仿宋" w:hAnsi="仿宋"/>
          <w:sz w:val="30"/>
          <w:szCs w:val="30"/>
        </w:rPr>
        <w:t>（8）涉及商业秘密的。</w:t>
      </w:r>
      <w:r w:rsidRPr="00C45BAC">
        <w:rPr>
          <w:rFonts w:ascii="仿宋" w:eastAsia="仿宋" w:hAnsi="仿宋"/>
          <w:sz w:val="30"/>
          <w:szCs w:val="30"/>
        </w:rPr>
        <w:cr/>
      </w:r>
    </w:p>
    <w:p w14:paraId="362B6AE4" w14:textId="77777777" w:rsidR="00FB3258" w:rsidRDefault="00C45BAC" w:rsidP="00FB3258">
      <w:pPr>
        <w:ind w:firstLineChars="200" w:firstLine="602"/>
        <w:rPr>
          <w:rFonts w:ascii="仿宋" w:eastAsia="仿宋" w:hAnsi="仿宋"/>
          <w:b/>
          <w:sz w:val="30"/>
          <w:szCs w:val="30"/>
        </w:rPr>
      </w:pPr>
      <w:r>
        <w:rPr>
          <w:rFonts w:ascii="仿宋" w:eastAsia="仿宋" w:hAnsi="仿宋" w:hint="eastAsia"/>
          <w:b/>
          <w:sz w:val="30"/>
          <w:szCs w:val="30"/>
        </w:rPr>
        <w:t>四、</w:t>
      </w:r>
      <w:r w:rsidR="00FB3258">
        <w:rPr>
          <w:rFonts w:ascii="仿宋" w:eastAsia="仿宋" w:hAnsi="仿宋" w:hint="eastAsia"/>
          <w:b/>
          <w:sz w:val="30"/>
          <w:szCs w:val="30"/>
        </w:rPr>
        <w:t xml:space="preserve">我们如何使用cookie和同类技术    </w:t>
      </w:r>
    </w:p>
    <w:p w14:paraId="3AB0822C" w14:textId="77777777" w:rsidR="004B23DC" w:rsidRDefault="00FB3258" w:rsidP="004B23DC">
      <w:pPr>
        <w:ind w:firstLineChars="200" w:firstLine="600"/>
        <w:rPr>
          <w:rFonts w:ascii="仿宋" w:eastAsia="仿宋" w:hAnsi="仿宋"/>
          <w:sz w:val="30"/>
          <w:szCs w:val="30"/>
        </w:rPr>
      </w:pPr>
      <w:r>
        <w:rPr>
          <w:rFonts w:ascii="仿宋" w:eastAsia="仿宋" w:hAnsi="仿宋" w:hint="eastAsia"/>
          <w:sz w:val="30"/>
          <w:szCs w:val="30"/>
        </w:rPr>
        <w:t xml:space="preserve">为实现您联机体验的个性化需求，使您获得更轻松的访问体验。我们会在您的计算机或移动设备上发送一个或多个名为 Cookies的小数据文件或同类技术文件，指定给您的Cookies 是唯一的，它只能被将Cookies发布给您的域中的Web服务器读取。我们向您发送Cookies是为了简化您重复登录的步骤、帮助判断您的登录状态以及账户或数据安全。    </w:t>
      </w:r>
    </w:p>
    <w:p w14:paraId="207EA78E" w14:textId="77777777" w:rsidR="00FB3258" w:rsidRDefault="00FB3258" w:rsidP="004B23DC">
      <w:pPr>
        <w:ind w:firstLineChars="200" w:firstLine="600"/>
        <w:rPr>
          <w:rFonts w:ascii="仿宋" w:eastAsia="仿宋" w:hAnsi="仿宋"/>
          <w:b/>
          <w:sz w:val="30"/>
          <w:szCs w:val="30"/>
        </w:rPr>
      </w:pPr>
      <w:r>
        <w:rPr>
          <w:rFonts w:ascii="仿宋" w:eastAsia="仿宋" w:hAnsi="仿宋" w:hint="eastAsia"/>
          <w:sz w:val="30"/>
          <w:szCs w:val="30"/>
        </w:rPr>
        <w:t>我们不会将 Cookies 用于本隐私政策所述目的之外的任何用途。您可根据自己的偏好管理或删除 Cookies。您可以清除计算机上保存的所有 Cookies，大部分网络浏览器会自动接受Cookies，但您通常可根据自己的需要来修改浏览器的设置以拒绝 Cookies；另外，您也可以清除软件内保存的所有Cookies。但如果您这么做，您可能需要在每一次访问手机银行时亲自更改用户设置，而且您之前所记录的相应信息也均会被删除，并且可能会对您所使用服务的安全性有一定影响。如需详细了解如何更改浏览器设置，请访问您使用的浏览器的相关设置页面。</w:t>
      </w:r>
    </w:p>
    <w:p w14:paraId="35EEB6B2" w14:textId="77777777" w:rsidR="00FB3258" w:rsidRDefault="00FB3258" w:rsidP="00FB3258">
      <w:pPr>
        <w:rPr>
          <w:rFonts w:ascii="仿宋" w:eastAsia="仿宋" w:hAnsi="仿宋"/>
          <w:b/>
          <w:sz w:val="30"/>
          <w:szCs w:val="30"/>
        </w:rPr>
      </w:pPr>
      <w:r>
        <w:rPr>
          <w:rFonts w:ascii="仿宋" w:eastAsia="仿宋" w:hAnsi="仿宋" w:hint="eastAsia"/>
          <w:b/>
          <w:sz w:val="30"/>
          <w:szCs w:val="30"/>
        </w:rPr>
        <w:t xml:space="preserve"> </w:t>
      </w:r>
    </w:p>
    <w:p w14:paraId="21E3A8C7" w14:textId="77777777" w:rsidR="00FB3258" w:rsidRDefault="00582162" w:rsidP="004B23DC">
      <w:pPr>
        <w:ind w:firstLineChars="200" w:firstLine="602"/>
        <w:rPr>
          <w:rFonts w:ascii="仿宋" w:eastAsia="仿宋" w:hAnsi="仿宋"/>
          <w:sz w:val="30"/>
          <w:szCs w:val="30"/>
        </w:rPr>
      </w:pPr>
      <w:r>
        <w:rPr>
          <w:rFonts w:ascii="仿宋" w:eastAsia="仿宋" w:hAnsi="仿宋" w:hint="eastAsia"/>
          <w:b/>
          <w:sz w:val="30"/>
          <w:szCs w:val="30"/>
        </w:rPr>
        <w:t>五</w:t>
      </w:r>
      <w:r w:rsidR="00FB3258">
        <w:rPr>
          <w:rFonts w:ascii="仿宋" w:eastAsia="仿宋" w:hAnsi="仿宋" w:hint="eastAsia"/>
          <w:b/>
          <w:sz w:val="30"/>
          <w:szCs w:val="30"/>
        </w:rPr>
        <w:t>、本规则如何更新及法律适用</w:t>
      </w:r>
    </w:p>
    <w:p w14:paraId="35CE932A" w14:textId="77777777" w:rsidR="004B23DC" w:rsidRDefault="00FB3258" w:rsidP="00FB3258">
      <w:pPr>
        <w:ind w:firstLineChars="200" w:firstLine="600"/>
        <w:rPr>
          <w:rFonts w:ascii="仿宋" w:eastAsia="仿宋" w:hAnsi="仿宋"/>
          <w:sz w:val="30"/>
          <w:szCs w:val="30"/>
        </w:rPr>
      </w:pPr>
      <w:r>
        <w:rPr>
          <w:rFonts w:ascii="仿宋" w:eastAsia="仿宋" w:hAnsi="仿宋" w:hint="eastAsia"/>
          <w:sz w:val="30"/>
          <w:szCs w:val="30"/>
        </w:rPr>
        <w:t>根据国家法律法规变化及服务运营需要，我行的个人信息处</w:t>
      </w:r>
      <w:r>
        <w:rPr>
          <w:rFonts w:ascii="仿宋" w:eastAsia="仿宋" w:hAnsi="仿宋" w:hint="eastAsia"/>
          <w:sz w:val="30"/>
          <w:szCs w:val="30"/>
        </w:rPr>
        <w:lastRenderedPageBreak/>
        <w:t>理规则可能变更。若新增业务功能申请收集的个人信息超出您原有同意范围，我行将发布《个人信息处理规则》的更新版本重新征得您的授权同意，若您不同意，您仍享有原有业务功能的使用权利。也请您访问</w:t>
      </w:r>
      <w:r>
        <w:rPr>
          <w:rFonts w:ascii="仿宋" w:eastAsia="仿宋" w:hAnsi="仿宋" w:hint="eastAsia"/>
          <w:b/>
          <w:sz w:val="30"/>
          <w:szCs w:val="30"/>
        </w:rPr>
        <w:t>我行官网</w:t>
      </w:r>
      <w:r>
        <w:rPr>
          <w:rFonts w:ascii="仿宋" w:eastAsia="仿宋" w:hAnsi="仿宋" w:hint="eastAsia"/>
          <w:sz w:val="30"/>
          <w:szCs w:val="30"/>
        </w:rPr>
        <w:t xml:space="preserve">以便及时了解最新的个人信息处理规则。    </w:t>
      </w:r>
    </w:p>
    <w:p w14:paraId="50F086ED" w14:textId="77777777" w:rsidR="004B23DC" w:rsidRDefault="00FB3258" w:rsidP="00FB3258">
      <w:pPr>
        <w:ind w:firstLineChars="200" w:firstLine="600"/>
        <w:rPr>
          <w:rFonts w:ascii="仿宋" w:eastAsia="仿宋" w:hAnsi="仿宋"/>
          <w:sz w:val="30"/>
          <w:szCs w:val="30"/>
        </w:rPr>
      </w:pPr>
      <w:r>
        <w:rPr>
          <w:rFonts w:ascii="仿宋" w:eastAsia="仿宋" w:hAnsi="仿宋" w:hint="eastAsia"/>
          <w:sz w:val="30"/>
          <w:szCs w:val="30"/>
        </w:rPr>
        <w:t xml:space="preserve">1.对于重大变更，我行还会提供更为显著的通知（包括对于某些服务，我行会通过电子邮件、短信、小程序推送等任一可以联络到您的方式发送通知，说明本规则的具体变更内容）。    </w:t>
      </w:r>
    </w:p>
    <w:p w14:paraId="367515AE" w14:textId="77777777" w:rsidR="004B23DC" w:rsidRDefault="00FB3258" w:rsidP="00FB3258">
      <w:pPr>
        <w:ind w:firstLineChars="200" w:firstLine="600"/>
        <w:rPr>
          <w:rFonts w:ascii="仿宋" w:eastAsia="仿宋" w:hAnsi="仿宋"/>
          <w:sz w:val="30"/>
          <w:szCs w:val="30"/>
        </w:rPr>
      </w:pPr>
      <w:r>
        <w:rPr>
          <w:rFonts w:ascii="仿宋" w:eastAsia="仿宋" w:hAnsi="仿宋" w:hint="eastAsia"/>
          <w:sz w:val="30"/>
          <w:szCs w:val="30"/>
        </w:rPr>
        <w:t xml:space="preserve">2.您可以在我行官网页面中查看本规则，我行鼓励您在每次使用金融服务时都查阅我行的《个人信息处理规则》。    </w:t>
      </w:r>
    </w:p>
    <w:p w14:paraId="44CD770C" w14:textId="77777777" w:rsidR="004B23DC" w:rsidRDefault="00FB3258" w:rsidP="00FB3258">
      <w:pPr>
        <w:ind w:firstLineChars="200" w:firstLine="600"/>
        <w:rPr>
          <w:rFonts w:ascii="仿宋" w:eastAsia="仿宋" w:hAnsi="仿宋"/>
          <w:sz w:val="30"/>
          <w:szCs w:val="30"/>
        </w:rPr>
      </w:pPr>
      <w:r>
        <w:rPr>
          <w:rFonts w:ascii="仿宋" w:eastAsia="仿宋" w:hAnsi="仿宋" w:hint="eastAsia"/>
          <w:sz w:val="30"/>
          <w:szCs w:val="30"/>
        </w:rPr>
        <w:t xml:space="preserve">3.本规则的重大变更包括但不限于：   </w:t>
      </w:r>
    </w:p>
    <w:p w14:paraId="195CE21A" w14:textId="77777777" w:rsidR="004B23DC" w:rsidRDefault="00FB3258" w:rsidP="00FB3258">
      <w:pPr>
        <w:ind w:firstLineChars="200" w:firstLine="600"/>
        <w:rPr>
          <w:rFonts w:ascii="仿宋" w:eastAsia="仿宋" w:hAnsi="仿宋"/>
          <w:sz w:val="30"/>
          <w:szCs w:val="30"/>
        </w:rPr>
      </w:pPr>
      <w:r>
        <w:rPr>
          <w:rFonts w:ascii="仿宋" w:eastAsia="仿宋" w:hAnsi="仿宋" w:hint="eastAsia"/>
          <w:sz w:val="30"/>
          <w:szCs w:val="30"/>
        </w:rPr>
        <w:t xml:space="preserve">（1）我行的服务模式发生重大变化。如处理个人信息的目的、处理的个人信息类型、个人信息的使用方式等；   </w:t>
      </w:r>
    </w:p>
    <w:p w14:paraId="1B5AB1A6" w14:textId="77777777" w:rsidR="004B23DC" w:rsidRDefault="00FB3258" w:rsidP="00FB3258">
      <w:pPr>
        <w:ind w:firstLineChars="200" w:firstLine="600"/>
        <w:rPr>
          <w:rFonts w:ascii="仿宋" w:eastAsia="仿宋" w:hAnsi="仿宋"/>
          <w:sz w:val="30"/>
          <w:szCs w:val="30"/>
        </w:rPr>
      </w:pPr>
      <w:r>
        <w:rPr>
          <w:rFonts w:ascii="仿宋" w:eastAsia="仿宋" w:hAnsi="仿宋" w:hint="eastAsia"/>
          <w:sz w:val="30"/>
          <w:szCs w:val="30"/>
        </w:rPr>
        <w:t xml:space="preserve">（2）我行在所有权结构、组织架构等方面发生重大变化。如业务调整、破产并购等引起的所有者变更等；   </w:t>
      </w:r>
    </w:p>
    <w:p w14:paraId="015DFB9C" w14:textId="77777777" w:rsidR="004B23DC" w:rsidRDefault="00FB3258" w:rsidP="00FB3258">
      <w:pPr>
        <w:ind w:firstLineChars="200" w:firstLine="600"/>
        <w:rPr>
          <w:rFonts w:ascii="仿宋" w:eastAsia="仿宋" w:hAnsi="仿宋"/>
          <w:sz w:val="30"/>
          <w:szCs w:val="30"/>
        </w:rPr>
      </w:pPr>
      <w:r>
        <w:rPr>
          <w:rFonts w:ascii="仿宋" w:eastAsia="仿宋" w:hAnsi="仿宋" w:hint="eastAsia"/>
          <w:sz w:val="30"/>
          <w:szCs w:val="30"/>
        </w:rPr>
        <w:t xml:space="preserve">（3）个人信息共享、转让或公开披露的主要对象发生变化；   </w:t>
      </w:r>
    </w:p>
    <w:p w14:paraId="0D8A3C08" w14:textId="77777777" w:rsidR="004B23DC" w:rsidRDefault="00FB3258" w:rsidP="00FB3258">
      <w:pPr>
        <w:ind w:firstLineChars="200" w:firstLine="600"/>
        <w:rPr>
          <w:rFonts w:ascii="仿宋" w:eastAsia="仿宋" w:hAnsi="仿宋"/>
          <w:sz w:val="30"/>
          <w:szCs w:val="30"/>
        </w:rPr>
      </w:pPr>
      <w:r>
        <w:rPr>
          <w:rFonts w:ascii="仿宋" w:eastAsia="仿宋" w:hAnsi="仿宋" w:hint="eastAsia"/>
          <w:sz w:val="30"/>
          <w:szCs w:val="30"/>
        </w:rPr>
        <w:t xml:space="preserve">（4）您参与个人信息处理方面的权利及其行使方式发生重大变化；   </w:t>
      </w:r>
    </w:p>
    <w:p w14:paraId="0B2DC6C4" w14:textId="77777777" w:rsidR="004B23DC" w:rsidRDefault="00FB3258" w:rsidP="00FB3258">
      <w:pPr>
        <w:ind w:firstLineChars="200" w:firstLine="600"/>
        <w:rPr>
          <w:rFonts w:ascii="仿宋" w:eastAsia="仿宋" w:hAnsi="仿宋"/>
          <w:sz w:val="30"/>
          <w:szCs w:val="30"/>
        </w:rPr>
      </w:pPr>
      <w:r>
        <w:rPr>
          <w:rFonts w:ascii="仿宋" w:eastAsia="仿宋" w:hAnsi="仿宋" w:hint="eastAsia"/>
          <w:sz w:val="30"/>
          <w:szCs w:val="30"/>
        </w:rPr>
        <w:t xml:space="preserve">（5）我行负责处理个人信息安全的责任部门、联络方式及投诉渠道发生变化时；   </w:t>
      </w:r>
    </w:p>
    <w:p w14:paraId="762F1398" w14:textId="77777777" w:rsidR="004B23DC" w:rsidRDefault="00FB3258" w:rsidP="00FB3258">
      <w:pPr>
        <w:ind w:firstLineChars="200" w:firstLine="600"/>
        <w:rPr>
          <w:rFonts w:ascii="仿宋" w:eastAsia="仿宋" w:hAnsi="仿宋"/>
          <w:sz w:val="30"/>
          <w:szCs w:val="30"/>
        </w:rPr>
      </w:pPr>
      <w:r>
        <w:rPr>
          <w:rFonts w:ascii="仿宋" w:eastAsia="仿宋" w:hAnsi="仿宋" w:hint="eastAsia"/>
          <w:sz w:val="30"/>
          <w:szCs w:val="30"/>
        </w:rPr>
        <w:t xml:space="preserve">（6）个人信息安全影响评估报告表明存在高风险时。    </w:t>
      </w:r>
    </w:p>
    <w:p w14:paraId="070FB43B" w14:textId="77777777" w:rsidR="004B23DC" w:rsidRDefault="00FB3258" w:rsidP="00FB3258">
      <w:pPr>
        <w:ind w:firstLineChars="200" w:firstLine="600"/>
        <w:rPr>
          <w:rFonts w:ascii="仿宋" w:eastAsia="仿宋" w:hAnsi="仿宋"/>
          <w:sz w:val="30"/>
          <w:szCs w:val="30"/>
        </w:rPr>
      </w:pPr>
      <w:r>
        <w:rPr>
          <w:rFonts w:ascii="仿宋" w:eastAsia="仿宋" w:hAnsi="仿宋" w:hint="eastAsia"/>
          <w:sz w:val="30"/>
          <w:szCs w:val="30"/>
        </w:rPr>
        <w:t>4.本规则的订立、执行、解释及争议的解决均适用中华人民</w:t>
      </w:r>
      <w:r>
        <w:rPr>
          <w:rFonts w:ascii="仿宋" w:eastAsia="仿宋" w:hAnsi="仿宋" w:hint="eastAsia"/>
          <w:sz w:val="30"/>
          <w:szCs w:val="30"/>
        </w:rPr>
        <w:lastRenderedPageBreak/>
        <w:t xml:space="preserve">共和国法律（不包括港、澳、台），排除适用冲突规则。    </w:t>
      </w:r>
    </w:p>
    <w:p w14:paraId="0081FD00" w14:textId="77777777" w:rsidR="00FB3258" w:rsidRDefault="00FB3258" w:rsidP="00FB3258">
      <w:pPr>
        <w:ind w:firstLineChars="200" w:firstLine="600"/>
        <w:rPr>
          <w:rFonts w:ascii="仿宋" w:eastAsia="仿宋" w:hAnsi="仿宋"/>
          <w:sz w:val="30"/>
          <w:szCs w:val="30"/>
        </w:rPr>
      </w:pPr>
      <w:r>
        <w:rPr>
          <w:rFonts w:ascii="仿宋" w:eastAsia="仿宋" w:hAnsi="仿宋" w:hint="eastAsia"/>
          <w:sz w:val="30"/>
          <w:szCs w:val="30"/>
        </w:rPr>
        <w:t xml:space="preserve">5.本规则中的任何条款无论因何种原因完全或部分无效或不具有执行力，或违反任何适用的法律，则该条款被视为删除。但本规则的其余条款仍应有效并且有约束力。 </w:t>
      </w:r>
    </w:p>
    <w:p w14:paraId="15D39A02" w14:textId="77777777" w:rsidR="00FB3258" w:rsidRDefault="00582162" w:rsidP="004B23DC">
      <w:pPr>
        <w:ind w:firstLineChars="200" w:firstLine="602"/>
        <w:jc w:val="left"/>
        <w:rPr>
          <w:rFonts w:ascii="仿宋" w:eastAsia="仿宋" w:hAnsi="仿宋"/>
          <w:b/>
          <w:sz w:val="30"/>
          <w:szCs w:val="30"/>
        </w:rPr>
      </w:pPr>
      <w:r>
        <w:rPr>
          <w:rFonts w:ascii="仿宋" w:eastAsia="仿宋" w:hAnsi="仿宋" w:hint="eastAsia"/>
          <w:b/>
          <w:sz w:val="30"/>
          <w:szCs w:val="30"/>
        </w:rPr>
        <w:t>六</w:t>
      </w:r>
      <w:r w:rsidR="00FB3258">
        <w:rPr>
          <w:rFonts w:ascii="仿宋" w:eastAsia="仿宋" w:hAnsi="仿宋" w:hint="eastAsia"/>
          <w:b/>
          <w:sz w:val="30"/>
          <w:szCs w:val="30"/>
        </w:rPr>
        <w:t>、如何联系我行</w:t>
      </w:r>
    </w:p>
    <w:p w14:paraId="71C7EA42" w14:textId="43DDB632" w:rsidR="0062609E" w:rsidRDefault="00FB3258" w:rsidP="00FB3258">
      <w:pPr>
        <w:ind w:firstLineChars="200" w:firstLine="600"/>
        <w:rPr>
          <w:rFonts w:ascii="仿宋" w:eastAsia="仿宋" w:hAnsi="仿宋"/>
          <w:sz w:val="30"/>
          <w:szCs w:val="30"/>
        </w:rPr>
      </w:pPr>
      <w:r>
        <w:rPr>
          <w:rFonts w:ascii="仿宋" w:eastAsia="仿宋" w:hAnsi="仿宋" w:hint="eastAsia"/>
          <w:sz w:val="30"/>
          <w:szCs w:val="30"/>
        </w:rPr>
        <w:t>如您对本规则有任何意见、建议或疑问，可以通过我行营业网点或</w:t>
      </w:r>
      <w:r w:rsidR="00D734F3" w:rsidRPr="00D734F3">
        <w:rPr>
          <w:rFonts w:ascii="仿宋" w:eastAsia="仿宋" w:hAnsi="仿宋"/>
          <w:sz w:val="30"/>
          <w:szCs w:val="30"/>
        </w:rPr>
        <w:t>95313</w:t>
      </w:r>
      <w:r>
        <w:rPr>
          <w:rFonts w:ascii="仿宋" w:eastAsia="仿宋" w:hAnsi="仿宋" w:hint="eastAsia"/>
          <w:sz w:val="30"/>
          <w:szCs w:val="30"/>
        </w:rPr>
        <w:t>电话客服与我行联系咨询、投诉或举报，我行会及时处理您的意见、建议及</w:t>
      </w:r>
      <w:bookmarkStart w:id="0" w:name="_GoBack"/>
      <w:bookmarkEnd w:id="0"/>
      <w:r>
        <w:rPr>
          <w:rFonts w:ascii="仿宋" w:eastAsia="仿宋" w:hAnsi="仿宋" w:hint="eastAsia"/>
          <w:sz w:val="30"/>
          <w:szCs w:val="30"/>
        </w:rPr>
        <w:t>相关问题。</w:t>
      </w:r>
    </w:p>
    <w:p w14:paraId="1D72DFC6" w14:textId="77777777" w:rsidR="00FB3258" w:rsidRPr="00585E47" w:rsidRDefault="00FB3258" w:rsidP="00FB3258">
      <w:pPr>
        <w:ind w:firstLineChars="200" w:firstLine="600"/>
        <w:rPr>
          <w:rFonts w:ascii="仿宋" w:eastAsia="仿宋" w:hAnsi="仿宋"/>
          <w:color w:val="FF0000"/>
          <w:sz w:val="30"/>
          <w:szCs w:val="30"/>
        </w:rPr>
      </w:pPr>
      <w:r w:rsidRPr="00585E47">
        <w:rPr>
          <w:rFonts w:ascii="仿宋" w:eastAsia="仿宋" w:hAnsi="仿宋" w:hint="eastAsia"/>
          <w:color w:val="FF0000"/>
          <w:sz w:val="30"/>
          <w:szCs w:val="30"/>
        </w:rPr>
        <w:t>公司名称：xxx</w:t>
      </w:r>
    </w:p>
    <w:p w14:paraId="5AFF7F7A" w14:textId="77777777" w:rsidR="0062609E" w:rsidRPr="00585E47" w:rsidRDefault="00FB3258" w:rsidP="0062609E">
      <w:pPr>
        <w:ind w:firstLineChars="200" w:firstLine="600"/>
        <w:rPr>
          <w:rFonts w:ascii="仿宋" w:eastAsia="仿宋" w:hAnsi="仿宋"/>
          <w:color w:val="FF0000"/>
          <w:sz w:val="30"/>
          <w:szCs w:val="30"/>
        </w:rPr>
      </w:pPr>
      <w:r w:rsidRPr="00585E47">
        <w:rPr>
          <w:rFonts w:ascii="仿宋" w:eastAsia="仿宋" w:hAnsi="仿宋" w:hint="eastAsia"/>
          <w:color w:val="FF0000"/>
          <w:sz w:val="30"/>
          <w:szCs w:val="30"/>
        </w:rPr>
        <w:t xml:space="preserve">注册地址：xxx </w:t>
      </w:r>
    </w:p>
    <w:p w14:paraId="6A50161B" w14:textId="716C0D90" w:rsidR="00FB3258" w:rsidRDefault="00FB3258" w:rsidP="00D734F3">
      <w:pPr>
        <w:ind w:firstLineChars="200" w:firstLine="600"/>
        <w:rPr>
          <w:rFonts w:ascii="仿宋" w:eastAsia="仿宋" w:hAnsi="仿宋"/>
          <w:sz w:val="30"/>
          <w:szCs w:val="30"/>
        </w:rPr>
      </w:pPr>
      <w:r>
        <w:rPr>
          <w:rFonts w:ascii="仿宋" w:eastAsia="仿宋" w:hAnsi="仿宋" w:hint="eastAsia"/>
          <w:sz w:val="30"/>
          <w:szCs w:val="30"/>
        </w:rPr>
        <w:t>客户服务热线：</w:t>
      </w:r>
      <w:r w:rsidR="00D734F3" w:rsidRPr="00D734F3">
        <w:rPr>
          <w:rFonts w:ascii="仿宋" w:eastAsia="仿宋" w:hAnsi="仿宋"/>
          <w:sz w:val="30"/>
          <w:szCs w:val="30"/>
        </w:rPr>
        <w:t>95313</w:t>
      </w:r>
      <w:r>
        <w:rPr>
          <w:rFonts w:ascii="仿宋" w:eastAsia="仿宋" w:hAnsi="仿宋" w:hint="eastAsia"/>
          <w:sz w:val="30"/>
          <w:szCs w:val="30"/>
        </w:rPr>
        <w:t xml:space="preserve"> </w:t>
      </w:r>
    </w:p>
    <w:p w14:paraId="1D6CF64F" w14:textId="77777777" w:rsidR="00FB3258" w:rsidRDefault="00FB3258" w:rsidP="00FB3258">
      <w:pPr>
        <w:rPr>
          <w:rFonts w:ascii="仿宋" w:eastAsia="仿宋" w:hAnsi="仿宋"/>
          <w:sz w:val="30"/>
          <w:szCs w:val="30"/>
        </w:rPr>
      </w:pPr>
      <w:r>
        <w:rPr>
          <w:rFonts w:ascii="仿宋" w:eastAsia="仿宋" w:hAnsi="仿宋" w:hint="eastAsia"/>
          <w:sz w:val="30"/>
          <w:szCs w:val="30"/>
        </w:rPr>
        <w:t>附件：《第三方机构名单》</w:t>
      </w:r>
      <w:r>
        <w:rPr>
          <w:rFonts w:hint="eastAsia"/>
        </w:rPr>
        <w:t xml:space="preserve"> </w:t>
      </w:r>
    </w:p>
    <w:p w14:paraId="7831E8C5" w14:textId="77777777" w:rsidR="004573BE" w:rsidRPr="00FB3258" w:rsidRDefault="00D42A75"/>
    <w:sectPr w:rsidR="004573BE" w:rsidRPr="00FB325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5D598" w14:textId="77777777" w:rsidR="00D42A75" w:rsidRDefault="00D42A75" w:rsidP="00742886">
      <w:r>
        <w:separator/>
      </w:r>
    </w:p>
  </w:endnote>
  <w:endnote w:type="continuationSeparator" w:id="0">
    <w:p w14:paraId="60ECAF12" w14:textId="77777777" w:rsidR="00D42A75" w:rsidRDefault="00D42A75" w:rsidP="0074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127647"/>
      <w:docPartObj>
        <w:docPartGallery w:val="Page Numbers (Bottom of Page)"/>
        <w:docPartUnique/>
      </w:docPartObj>
    </w:sdtPr>
    <w:sdtEndPr/>
    <w:sdtContent>
      <w:p w14:paraId="1EDD6C6B" w14:textId="19E1FD1A" w:rsidR="00117714" w:rsidRDefault="00117714">
        <w:pPr>
          <w:pStyle w:val="a6"/>
          <w:jc w:val="center"/>
        </w:pPr>
        <w:r>
          <w:fldChar w:fldCharType="begin"/>
        </w:r>
        <w:r>
          <w:instrText>PAGE   \* MERGEFORMAT</w:instrText>
        </w:r>
        <w:r>
          <w:fldChar w:fldCharType="separate"/>
        </w:r>
        <w:r w:rsidR="00585E47" w:rsidRPr="00585E47">
          <w:rPr>
            <w:noProof/>
            <w:lang w:val="zh-CN"/>
          </w:rPr>
          <w:t>14</w:t>
        </w:r>
        <w:r>
          <w:fldChar w:fldCharType="end"/>
        </w:r>
      </w:p>
    </w:sdtContent>
  </w:sdt>
  <w:p w14:paraId="3F5D5E19" w14:textId="77777777" w:rsidR="00117714" w:rsidRDefault="0011771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EB9FD" w14:textId="77777777" w:rsidR="00D42A75" w:rsidRDefault="00D42A75" w:rsidP="00742886">
      <w:r>
        <w:separator/>
      </w:r>
    </w:p>
  </w:footnote>
  <w:footnote w:type="continuationSeparator" w:id="0">
    <w:p w14:paraId="2F1C79B3" w14:textId="77777777" w:rsidR="00D42A75" w:rsidRDefault="00D42A75" w:rsidP="007428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7"/>
    <w:multiLevelType w:val="hybridMultilevel"/>
    <w:tmpl w:val="D94000AC"/>
    <w:lvl w:ilvl="0" w:tplc="423EBC22">
      <w:start w:val="1"/>
      <w:numFmt w:val="decimal"/>
      <w:lvlText w:val="%1."/>
      <w:lvlJc w:val="left"/>
      <w:pPr>
        <w:ind w:left="1080" w:hanging="45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15:restartNumberingAfterBreak="0">
    <w:nsid w:val="2E970810"/>
    <w:multiLevelType w:val="multilevel"/>
    <w:tmpl w:val="0FA6A620"/>
    <w:lvl w:ilvl="0">
      <w:start w:val="1"/>
      <w:numFmt w:val="japaneseCounting"/>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15:restartNumberingAfterBreak="0">
    <w:nsid w:val="40E8497C"/>
    <w:multiLevelType w:val="hybridMultilevel"/>
    <w:tmpl w:val="2C04E830"/>
    <w:lvl w:ilvl="0" w:tplc="89AE59B0">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1A"/>
    <w:rsid w:val="00085C9E"/>
    <w:rsid w:val="000926BE"/>
    <w:rsid w:val="00117714"/>
    <w:rsid w:val="00186063"/>
    <w:rsid w:val="001C7C65"/>
    <w:rsid w:val="001F403A"/>
    <w:rsid w:val="002000AA"/>
    <w:rsid w:val="00212971"/>
    <w:rsid w:val="002161D6"/>
    <w:rsid w:val="00227FC2"/>
    <w:rsid w:val="0028227C"/>
    <w:rsid w:val="00293C38"/>
    <w:rsid w:val="002C64B8"/>
    <w:rsid w:val="0032444B"/>
    <w:rsid w:val="00362A4B"/>
    <w:rsid w:val="003B18F8"/>
    <w:rsid w:val="003D0791"/>
    <w:rsid w:val="003F58F3"/>
    <w:rsid w:val="0049357D"/>
    <w:rsid w:val="004B23DC"/>
    <w:rsid w:val="004D07C4"/>
    <w:rsid w:val="004D64F3"/>
    <w:rsid w:val="005368D6"/>
    <w:rsid w:val="00582162"/>
    <w:rsid w:val="00585E47"/>
    <w:rsid w:val="005B529F"/>
    <w:rsid w:val="005C7264"/>
    <w:rsid w:val="005D6A9F"/>
    <w:rsid w:val="005F4FF8"/>
    <w:rsid w:val="0062609E"/>
    <w:rsid w:val="00690F73"/>
    <w:rsid w:val="006E119F"/>
    <w:rsid w:val="00703BFA"/>
    <w:rsid w:val="007120D6"/>
    <w:rsid w:val="007211D4"/>
    <w:rsid w:val="007255EA"/>
    <w:rsid w:val="00731CFF"/>
    <w:rsid w:val="00742886"/>
    <w:rsid w:val="007678FE"/>
    <w:rsid w:val="007D3059"/>
    <w:rsid w:val="008E0402"/>
    <w:rsid w:val="00924BED"/>
    <w:rsid w:val="009D260C"/>
    <w:rsid w:val="00A15FA2"/>
    <w:rsid w:val="00A9408D"/>
    <w:rsid w:val="00AE5B8C"/>
    <w:rsid w:val="00B61AAA"/>
    <w:rsid w:val="00B62A1A"/>
    <w:rsid w:val="00BA2C26"/>
    <w:rsid w:val="00C026DA"/>
    <w:rsid w:val="00C13E60"/>
    <w:rsid w:val="00C45BAC"/>
    <w:rsid w:val="00CB20A1"/>
    <w:rsid w:val="00CC103F"/>
    <w:rsid w:val="00CD4665"/>
    <w:rsid w:val="00D42A75"/>
    <w:rsid w:val="00D734F3"/>
    <w:rsid w:val="00DA37D8"/>
    <w:rsid w:val="00DD7F7D"/>
    <w:rsid w:val="00E01D25"/>
    <w:rsid w:val="00E22268"/>
    <w:rsid w:val="00E44BB1"/>
    <w:rsid w:val="00E5468C"/>
    <w:rsid w:val="00EB2EF2"/>
    <w:rsid w:val="00F0747C"/>
    <w:rsid w:val="00F47D1B"/>
    <w:rsid w:val="00FB3258"/>
    <w:rsid w:val="00FE1358"/>
    <w:rsid w:val="00FE5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1F328"/>
  <w15:chartTrackingRefBased/>
  <w15:docId w15:val="{6360E573-1D75-4A41-AF1D-5C2D9E87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258"/>
    <w:pPr>
      <w:widowControl w:val="0"/>
      <w:jc w:val="both"/>
    </w:pPr>
    <w:rPr>
      <w:rFonts w:ascii="等线" w:eastAsia="等线" w:hAnsi="等线"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FB3258"/>
    <w:pPr>
      <w:ind w:firstLineChars="200" w:firstLine="420"/>
    </w:pPr>
  </w:style>
  <w:style w:type="paragraph" w:styleId="a3">
    <w:name w:val="List Paragraph"/>
    <w:basedOn w:val="a"/>
    <w:uiPriority w:val="34"/>
    <w:qFormat/>
    <w:rsid w:val="00FB3258"/>
    <w:pPr>
      <w:ind w:firstLineChars="200" w:firstLine="420"/>
    </w:pPr>
  </w:style>
  <w:style w:type="paragraph" w:styleId="a4">
    <w:name w:val="header"/>
    <w:basedOn w:val="a"/>
    <w:link w:val="a5"/>
    <w:uiPriority w:val="99"/>
    <w:unhideWhenUsed/>
    <w:rsid w:val="0074288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42886"/>
    <w:rPr>
      <w:rFonts w:ascii="等线" w:eastAsia="等线" w:hAnsi="等线" w:cs="Times New Roman"/>
      <w:sz w:val="18"/>
      <w:szCs w:val="18"/>
    </w:rPr>
  </w:style>
  <w:style w:type="paragraph" w:styleId="a6">
    <w:name w:val="footer"/>
    <w:basedOn w:val="a"/>
    <w:link w:val="a7"/>
    <w:uiPriority w:val="99"/>
    <w:unhideWhenUsed/>
    <w:rsid w:val="00742886"/>
    <w:pPr>
      <w:tabs>
        <w:tab w:val="center" w:pos="4153"/>
        <w:tab w:val="right" w:pos="8306"/>
      </w:tabs>
      <w:snapToGrid w:val="0"/>
      <w:jc w:val="left"/>
    </w:pPr>
    <w:rPr>
      <w:sz w:val="18"/>
      <w:szCs w:val="18"/>
    </w:rPr>
  </w:style>
  <w:style w:type="character" w:customStyle="1" w:styleId="a7">
    <w:name w:val="页脚 字符"/>
    <w:basedOn w:val="a0"/>
    <w:link w:val="a6"/>
    <w:uiPriority w:val="99"/>
    <w:rsid w:val="00742886"/>
    <w:rPr>
      <w:rFonts w:ascii="等线" w:eastAsia="等线" w:hAnsi="等线" w:cs="Times New Roman"/>
      <w:sz w:val="18"/>
      <w:szCs w:val="18"/>
    </w:rPr>
  </w:style>
  <w:style w:type="character" w:styleId="a8">
    <w:name w:val="annotation reference"/>
    <w:basedOn w:val="a0"/>
    <w:uiPriority w:val="99"/>
    <w:semiHidden/>
    <w:unhideWhenUsed/>
    <w:rsid w:val="00B61AAA"/>
    <w:rPr>
      <w:sz w:val="21"/>
      <w:szCs w:val="21"/>
    </w:rPr>
  </w:style>
  <w:style w:type="paragraph" w:styleId="a9">
    <w:name w:val="annotation text"/>
    <w:basedOn w:val="a"/>
    <w:link w:val="aa"/>
    <w:uiPriority w:val="99"/>
    <w:semiHidden/>
    <w:unhideWhenUsed/>
    <w:rsid w:val="00B61AAA"/>
    <w:pPr>
      <w:jc w:val="left"/>
    </w:pPr>
  </w:style>
  <w:style w:type="character" w:customStyle="1" w:styleId="aa">
    <w:name w:val="批注文字 字符"/>
    <w:basedOn w:val="a0"/>
    <w:link w:val="a9"/>
    <w:uiPriority w:val="99"/>
    <w:semiHidden/>
    <w:rsid w:val="00B61AAA"/>
    <w:rPr>
      <w:rFonts w:ascii="等线" w:eastAsia="等线" w:hAnsi="等线" w:cs="Times New Roman"/>
      <w:szCs w:val="21"/>
    </w:rPr>
  </w:style>
  <w:style w:type="paragraph" w:styleId="ab">
    <w:name w:val="annotation subject"/>
    <w:basedOn w:val="a9"/>
    <w:next w:val="a9"/>
    <w:link w:val="ac"/>
    <w:uiPriority w:val="99"/>
    <w:semiHidden/>
    <w:unhideWhenUsed/>
    <w:rsid w:val="00B61AAA"/>
    <w:rPr>
      <w:b/>
      <w:bCs/>
    </w:rPr>
  </w:style>
  <w:style w:type="character" w:customStyle="1" w:styleId="ac">
    <w:name w:val="批注主题 字符"/>
    <w:basedOn w:val="aa"/>
    <w:link w:val="ab"/>
    <w:uiPriority w:val="99"/>
    <w:semiHidden/>
    <w:rsid w:val="00B61AAA"/>
    <w:rPr>
      <w:rFonts w:ascii="等线" w:eastAsia="等线" w:hAnsi="等线" w:cs="Times New Roman"/>
      <w:b/>
      <w:bCs/>
      <w:szCs w:val="21"/>
    </w:rPr>
  </w:style>
  <w:style w:type="paragraph" w:styleId="ad">
    <w:name w:val="Balloon Text"/>
    <w:basedOn w:val="a"/>
    <w:link w:val="ae"/>
    <w:uiPriority w:val="99"/>
    <w:semiHidden/>
    <w:unhideWhenUsed/>
    <w:rsid w:val="00B61AAA"/>
    <w:rPr>
      <w:sz w:val="18"/>
      <w:szCs w:val="18"/>
    </w:rPr>
  </w:style>
  <w:style w:type="character" w:customStyle="1" w:styleId="ae">
    <w:name w:val="批注框文本 字符"/>
    <w:basedOn w:val="a0"/>
    <w:link w:val="ad"/>
    <w:uiPriority w:val="99"/>
    <w:semiHidden/>
    <w:rsid w:val="00B61AAA"/>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748148">
      <w:bodyDiv w:val="1"/>
      <w:marLeft w:val="0"/>
      <w:marRight w:val="0"/>
      <w:marTop w:val="0"/>
      <w:marBottom w:val="0"/>
      <w:divBdr>
        <w:top w:val="none" w:sz="0" w:space="0" w:color="auto"/>
        <w:left w:val="none" w:sz="0" w:space="0" w:color="auto"/>
        <w:bottom w:val="none" w:sz="0" w:space="0" w:color="auto"/>
        <w:right w:val="none" w:sz="0" w:space="0" w:color="auto"/>
      </w:divBdr>
      <w:divsChild>
        <w:div w:id="1539393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562</TotalTime>
  <Pages>14</Pages>
  <Words>1079</Words>
  <Characters>6155</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40</cp:revision>
  <dcterms:created xsi:type="dcterms:W3CDTF">2024-05-31T07:21:00Z</dcterms:created>
  <dcterms:modified xsi:type="dcterms:W3CDTF">2024-07-11T08:39:00Z</dcterms:modified>
</cp:coreProperties>
</file>